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338" w:rsidRDefault="000B04EE" w:rsidP="005E0338">
      <w:pPr>
        <w:wordWrap w:val="0"/>
        <w:spacing w:line="360" w:lineRule="auto"/>
        <w:jc w:val="center"/>
        <w:textAlignment w:val="center"/>
        <w:rPr>
          <w:b/>
          <w:snapToGrid w:val="0"/>
          <w:color w:val="7030A0"/>
          <w:kern w:val="0"/>
          <w:sz w:val="44"/>
          <w:szCs w:val="44"/>
        </w:rPr>
      </w:pPr>
      <w:r w:rsidRPr="000B04EE">
        <w:rPr>
          <w:noProof/>
          <w:color w:val="00B0F0"/>
        </w:rPr>
        <w:drawing>
          <wp:anchor distT="0" distB="0" distL="114300" distR="114300" simplePos="0" relativeHeight="251658240" behindDoc="0" locked="0" layoutInCell="1" allowOverlap="1" wp14:anchorId="391ED7EA" wp14:editId="6F4DFE80">
            <wp:simplePos x="0" y="0"/>
            <wp:positionH relativeFrom="page">
              <wp:posOffset>12255500</wp:posOffset>
            </wp:positionH>
            <wp:positionV relativeFrom="topMargin">
              <wp:posOffset>10274300</wp:posOffset>
            </wp:positionV>
            <wp:extent cx="457200" cy="2540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pic:spPr>
                </pic:pic>
              </a:graphicData>
            </a:graphic>
            <wp14:sizeRelH relativeFrom="page">
              <wp14:pctWidth>0</wp14:pctWidth>
            </wp14:sizeRelH>
            <wp14:sizeRelV relativeFrom="page">
              <wp14:pctHeight>0</wp14:pctHeight>
            </wp14:sizeRelV>
          </wp:anchor>
        </w:drawing>
      </w:r>
      <w:r w:rsidRPr="000B04EE">
        <w:rPr>
          <w:rFonts w:hint="eastAsia"/>
          <w:b/>
          <w:snapToGrid w:val="0"/>
          <w:color w:val="00B0F0"/>
          <w:kern w:val="0"/>
          <w:sz w:val="44"/>
          <w:szCs w:val="44"/>
        </w:rPr>
        <w:t>专题</w:t>
      </w:r>
      <w:r w:rsidRPr="000B04EE">
        <w:rPr>
          <w:b/>
          <w:snapToGrid w:val="0"/>
          <w:color w:val="00B0F0"/>
          <w:kern w:val="0"/>
          <w:sz w:val="44"/>
          <w:szCs w:val="44"/>
        </w:rPr>
        <w:t>20</w:t>
      </w:r>
      <w:r w:rsidRPr="000B04EE">
        <w:rPr>
          <w:rFonts w:hint="eastAsia"/>
          <w:b/>
          <w:snapToGrid w:val="0"/>
          <w:color w:val="00B0F0"/>
          <w:kern w:val="0"/>
          <w:sz w:val="44"/>
          <w:szCs w:val="44"/>
        </w:rPr>
        <w:t xml:space="preserve"> </w:t>
      </w:r>
      <w:r w:rsidRPr="000B04EE">
        <w:rPr>
          <w:rFonts w:hint="eastAsia"/>
          <w:b/>
          <w:snapToGrid w:val="0"/>
          <w:color w:val="00B0F0"/>
          <w:kern w:val="0"/>
          <w:sz w:val="44"/>
          <w:szCs w:val="44"/>
        </w:rPr>
        <w:t>信息</w:t>
      </w:r>
      <w:r w:rsidRPr="000B04EE">
        <w:rPr>
          <w:b/>
          <w:snapToGrid w:val="0"/>
          <w:color w:val="00B0F0"/>
          <w:kern w:val="0"/>
          <w:sz w:val="44"/>
          <w:szCs w:val="44"/>
        </w:rPr>
        <w:t xml:space="preserve"> </w:t>
      </w:r>
      <w:r w:rsidRPr="000B04EE">
        <w:rPr>
          <w:rFonts w:hint="eastAsia"/>
          <w:b/>
          <w:snapToGrid w:val="0"/>
          <w:color w:val="00B0F0"/>
          <w:kern w:val="0"/>
          <w:sz w:val="44"/>
          <w:szCs w:val="44"/>
        </w:rPr>
        <w:t>材料与能源</w:t>
      </w:r>
      <w:r w:rsidR="005E0338">
        <w:rPr>
          <w:noProof/>
        </w:rPr>
        <w:drawing>
          <wp:anchor distT="0" distB="0" distL="114300" distR="114300" simplePos="0" relativeHeight="251660288" behindDoc="0" locked="0" layoutInCell="1" allowOverlap="1">
            <wp:simplePos x="0" y="0"/>
            <wp:positionH relativeFrom="page">
              <wp:posOffset>11493500</wp:posOffset>
            </wp:positionH>
            <wp:positionV relativeFrom="topMargin">
              <wp:posOffset>11087100</wp:posOffset>
            </wp:positionV>
            <wp:extent cx="381000" cy="3429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429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5E0338" w:rsidRDefault="005E0338" w:rsidP="005E0338">
      <w:pPr>
        <w:pStyle w:val="Normal1"/>
        <w:wordWrap w:val="0"/>
        <w:spacing w:line="360" w:lineRule="auto"/>
        <w:jc w:val="left"/>
        <w:textAlignment w:val="center"/>
        <w:rPr>
          <w:rFonts w:ascii="Times New Roman" w:hAnsi="Times New Roman" w:cs="Times New Roman"/>
          <w:snapToGrid w:val="0"/>
          <w:color w:val="000000"/>
          <w:kern w:val="0"/>
        </w:rPr>
      </w:pPr>
    </w:p>
    <w:p w:rsidR="005E0338" w:rsidRDefault="005E0338" w:rsidP="005E0338">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5E0338" w:rsidRDefault="005E0338" w:rsidP="005E0338">
      <w:pPr>
        <w:spacing w:line="360" w:lineRule="auto"/>
        <w:jc w:val="left"/>
        <w:textAlignment w:val="center"/>
        <w:rPr>
          <w:rFonts w:ascii="宋体" w:hAnsi="宋体" w:cs="宋体"/>
        </w:rPr>
      </w:pPr>
      <w:r>
        <w:rPr>
          <w:bCs/>
        </w:rPr>
        <w:t>1</w:t>
      </w:r>
      <w:r>
        <w:rPr>
          <w:rFonts w:hint="eastAsia"/>
          <w:bCs/>
        </w:rPr>
        <w:t>．（</w:t>
      </w:r>
      <w:r>
        <w:rPr>
          <w:bCs/>
        </w:rPr>
        <w:t>2020</w:t>
      </w:r>
      <w:r>
        <w:rPr>
          <w:rFonts w:hint="eastAsia"/>
          <w:bCs/>
        </w:rPr>
        <w:t>江西）</w:t>
      </w:r>
      <w:r>
        <w:rPr>
          <w:rFonts w:ascii="宋体" w:hAnsi="宋体" w:cs="宋体" w:hint="eastAsia"/>
        </w:rPr>
        <w:t>如图所示，是某学校科技节上展示的两件作品，小明为此作了以下解说：</w:t>
      </w:r>
    </w:p>
    <w:p w:rsidR="005E0338" w:rsidRDefault="005E0338" w:rsidP="005E0338">
      <w:pPr>
        <w:spacing w:line="360" w:lineRule="auto"/>
        <w:jc w:val="left"/>
        <w:textAlignment w:val="center"/>
        <w:rPr>
          <w:rFonts w:hint="eastAsia"/>
        </w:rPr>
      </w:pPr>
      <w:r>
        <w:rPr>
          <w:noProof/>
        </w:rPr>
        <w:drawing>
          <wp:inline distT="0" distB="0" distL="0" distR="0">
            <wp:extent cx="790575" cy="1571625"/>
            <wp:effectExtent l="0" t="0" r="9525" b="9525"/>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1571625"/>
                    </a:xfrm>
                    <a:prstGeom prst="rect">
                      <a:avLst/>
                    </a:prstGeom>
                    <a:noFill/>
                    <a:ln>
                      <a:noFill/>
                    </a:ln>
                  </pic:spPr>
                </pic:pic>
              </a:graphicData>
            </a:graphic>
          </wp:inline>
        </w:drawing>
      </w:r>
    </w:p>
    <w:p w:rsidR="005E0338" w:rsidRDefault="005E0338" w:rsidP="005E0338">
      <w:pPr>
        <w:spacing w:line="360" w:lineRule="auto"/>
        <w:jc w:val="left"/>
        <w:textAlignment w:val="center"/>
        <w:rPr>
          <w:rFonts w:ascii="宋体" w:hAnsi="宋体" w:cs="宋体"/>
        </w:rPr>
      </w:pPr>
      <w:r>
        <w:rPr>
          <w:rFonts w:eastAsia="Times New Roman"/>
        </w:rPr>
        <w:t>(1)</w:t>
      </w:r>
      <w:r>
        <w:rPr>
          <w:rFonts w:ascii="宋体" w:hAnsi="宋体" w:cs="宋体" w:hint="eastAsia"/>
        </w:rPr>
        <w:t>甲是简易的温度计，它的工作原理是利用</w:t>
      </w:r>
      <w:r>
        <w:t>______</w:t>
      </w:r>
      <w:r>
        <w:rPr>
          <w:rFonts w:ascii="宋体" w:hAnsi="宋体" w:cs="宋体" w:hint="eastAsia"/>
        </w:rPr>
        <w:t>的性质而制成的，它的测温效果与小玻璃瓶的容积和玻璃管的</w:t>
      </w:r>
      <w:r>
        <w:t>______</w:t>
      </w:r>
      <w:r>
        <w:rPr>
          <w:rFonts w:ascii="宋体" w:hAnsi="宋体" w:cs="宋体" w:hint="eastAsia"/>
        </w:rPr>
        <w:t>有关；所用的测温物质是煤油而不是水，这是因为煤油的</w:t>
      </w:r>
      <w:r>
        <w:t>______</w:t>
      </w:r>
      <w:r>
        <w:rPr>
          <w:rFonts w:ascii="宋体" w:hAnsi="宋体" w:cs="宋体" w:hint="eastAsia"/>
        </w:rPr>
        <w:t>较小，吸收（或放出）相同的热量时，玻璃管内液柱变化更为明显；</w:t>
      </w:r>
    </w:p>
    <w:p w:rsidR="005E0338" w:rsidRDefault="005E0338" w:rsidP="005E0338">
      <w:pPr>
        <w:spacing w:line="360" w:lineRule="auto"/>
        <w:jc w:val="left"/>
        <w:textAlignment w:val="center"/>
        <w:rPr>
          <w:rFonts w:ascii="宋体" w:hAnsi="宋体" w:cs="宋体" w:hint="eastAsia"/>
        </w:rPr>
      </w:pPr>
      <w:r>
        <w:rPr>
          <w:rFonts w:eastAsia="Times New Roman"/>
        </w:rPr>
        <w:t>(2)</w:t>
      </w:r>
      <w:r>
        <w:rPr>
          <w:rFonts w:ascii="宋体" w:hAnsi="宋体" w:cs="宋体" w:hint="eastAsia"/>
        </w:rPr>
        <w:t>乙是简易的气压计，当外界气压减小时，玻璃管内液柱的液面会</w:t>
      </w:r>
      <w:r>
        <w:t>______</w:t>
      </w:r>
      <w:r>
        <w:rPr>
          <w:rFonts w:ascii="宋体" w:hAnsi="宋体" w:cs="宋体" w:hint="eastAsia"/>
        </w:rPr>
        <w:t>；</w:t>
      </w:r>
    </w:p>
    <w:p w:rsidR="005E0338" w:rsidRDefault="005E0338" w:rsidP="005E0338">
      <w:pPr>
        <w:spacing w:line="360" w:lineRule="auto"/>
        <w:jc w:val="left"/>
        <w:textAlignment w:val="center"/>
        <w:rPr>
          <w:rFonts w:ascii="宋体" w:hAnsi="宋体" w:cs="宋体" w:hint="eastAsia"/>
        </w:rPr>
      </w:pPr>
      <w:r>
        <w:rPr>
          <w:rFonts w:ascii="宋体" w:hAnsi="宋体" w:cs="宋体" w:hint="eastAsia"/>
        </w:rPr>
        <w:t>（提出问题）小华发现甲</w:t>
      </w:r>
      <w:r>
        <w:rPr>
          <w:rFonts w:ascii="MS Mincho" w:eastAsia="MS Mincho" w:hAnsi="MS Mincho" w:cs="MS Mincho" w:hint="eastAsia"/>
        </w:rPr>
        <w:t>､</w:t>
      </w:r>
      <w:r>
        <w:rPr>
          <w:rFonts w:ascii="宋体" w:hAnsi="宋体" w:cs="宋体" w:hint="eastAsia"/>
        </w:rPr>
        <w:t>乙的构造非常相似，提出乙是否也能做温度计使用？</w:t>
      </w:r>
    </w:p>
    <w:p w:rsidR="005E0338" w:rsidRDefault="005E0338" w:rsidP="005E0338">
      <w:pPr>
        <w:spacing w:line="360" w:lineRule="auto"/>
        <w:jc w:val="left"/>
        <w:textAlignment w:val="center"/>
        <w:rPr>
          <w:rFonts w:ascii="宋体" w:hAnsi="宋体" w:cs="宋体" w:hint="eastAsia"/>
        </w:rPr>
      </w:pPr>
      <w:r>
        <w:rPr>
          <w:rFonts w:ascii="宋体" w:hAnsi="宋体" w:cs="宋体" w:hint="eastAsia"/>
        </w:rPr>
        <w:t>（设计实验和进行实验）把两装置中的小玻璃瓶同时没入同一热水中，观察到乙装置中玻璃管内液柱上升更明显，这是由于瓶内的</w:t>
      </w:r>
      <w:r>
        <w:t>______</w:t>
      </w:r>
      <w:r>
        <w:rPr>
          <w:rFonts w:ascii="宋体" w:hAnsi="宋体" w:cs="宋体" w:hint="eastAsia"/>
        </w:rPr>
        <w:t>受热膨胀更显著，故乙也能做温度计使用；</w:t>
      </w:r>
    </w:p>
    <w:p w:rsidR="005E0338" w:rsidRDefault="005E0338" w:rsidP="005E0338">
      <w:pPr>
        <w:spacing w:line="360" w:lineRule="auto"/>
        <w:jc w:val="left"/>
        <w:textAlignment w:val="center"/>
        <w:rPr>
          <w:rFonts w:ascii="宋体" w:hAnsi="宋体" w:cs="宋体" w:hint="eastAsia"/>
        </w:rPr>
      </w:pPr>
      <w:r>
        <w:rPr>
          <w:rFonts w:ascii="宋体" w:hAnsi="宋体" w:cs="宋体" w:hint="eastAsia"/>
        </w:rPr>
        <w:t>（拓展）查阅相关资料，了解到人们很早就发明了如下图所示的气体温度计，当外界环境气温升高时，该温度计中的管内液面会</w:t>
      </w:r>
      <w:r>
        <w:t>______</w:t>
      </w:r>
      <w:r>
        <w:rPr>
          <w:rFonts w:ascii="宋体" w:hAnsi="宋体" w:cs="宋体" w:hint="eastAsia"/>
        </w:rPr>
        <w:t>，但由于受外界</w:t>
      </w:r>
      <w:r>
        <w:t>______</w:t>
      </w:r>
      <w:r>
        <w:rPr>
          <w:rFonts w:ascii="MS Mincho" w:eastAsia="MS Mincho" w:hAnsi="MS Mincho" w:cs="MS Mincho" w:hint="eastAsia"/>
        </w:rPr>
        <w:t>､</w:t>
      </w:r>
      <w:r>
        <w:rPr>
          <w:rFonts w:ascii="宋体" w:hAnsi="宋体" w:cs="宋体" w:hint="eastAsia"/>
        </w:rPr>
        <w:t>季节等环境因素变化的影响，所以，这种温度计测量误差较大</w:t>
      </w:r>
      <w:r>
        <w:rPr>
          <w:rFonts w:ascii="MS Mincho" w:eastAsia="MS Mincho" w:hAnsi="MS Mincho" w:cs="MS Mincho" w:hint="eastAsia"/>
        </w:rPr>
        <w:t>｡</w:t>
      </w:r>
    </w:p>
    <w:p w:rsidR="005E0338" w:rsidRDefault="005E0338" w:rsidP="005E0338">
      <w:pPr>
        <w:spacing w:line="360" w:lineRule="auto"/>
        <w:jc w:val="left"/>
        <w:textAlignment w:val="center"/>
        <w:rPr>
          <w:rFonts w:hint="eastAsia"/>
        </w:rPr>
      </w:pPr>
      <w:r>
        <w:rPr>
          <w:noProof/>
        </w:rPr>
        <w:drawing>
          <wp:inline distT="0" distB="0" distL="0" distR="0">
            <wp:extent cx="666750" cy="1266825"/>
            <wp:effectExtent l="0" t="0" r="0" b="9525"/>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1266825"/>
                    </a:xfrm>
                    <a:prstGeom prst="rect">
                      <a:avLst/>
                    </a:prstGeom>
                    <a:noFill/>
                    <a:ln>
                      <a:noFill/>
                    </a:ln>
                  </pic:spPr>
                </pic:pic>
              </a:graphicData>
            </a:graphic>
          </wp:inline>
        </w:drawing>
      </w:r>
    </w:p>
    <w:p w:rsidR="005E0338" w:rsidRDefault="005E0338" w:rsidP="005E0338">
      <w:pPr>
        <w:spacing w:line="360" w:lineRule="auto"/>
        <w:jc w:val="left"/>
        <w:textAlignment w:val="center"/>
        <w:rPr>
          <w:rFonts w:ascii="宋体" w:hAnsi="宋体" w:cs="宋体"/>
          <w:color w:val="FF0000"/>
        </w:rPr>
      </w:pPr>
      <w:r>
        <w:rPr>
          <w:rFonts w:hint="eastAsia"/>
          <w:color w:val="FF0000"/>
        </w:rPr>
        <w:t>【答案】</w:t>
      </w:r>
      <w:r>
        <w:rPr>
          <w:rFonts w:ascii="宋体" w:hAnsi="宋体" w:cs="宋体" w:hint="eastAsia"/>
          <w:color w:val="FF0000"/>
        </w:rPr>
        <w:t>液体热胀冷缩</w:t>
      </w:r>
      <w:r>
        <w:rPr>
          <w:color w:val="FF0000"/>
        </w:rPr>
        <w:t xml:space="preserve">    </w:t>
      </w:r>
      <w:r>
        <w:rPr>
          <w:rFonts w:ascii="宋体" w:hAnsi="宋体" w:cs="宋体" w:hint="eastAsia"/>
          <w:color w:val="FF0000"/>
        </w:rPr>
        <w:t>内径大小</w:t>
      </w:r>
      <w:r>
        <w:rPr>
          <w:color w:val="FF0000"/>
        </w:rPr>
        <w:t xml:space="preserve">    </w:t>
      </w:r>
      <w:r>
        <w:rPr>
          <w:rFonts w:ascii="宋体" w:hAnsi="宋体" w:cs="宋体" w:hint="eastAsia"/>
          <w:color w:val="FF0000"/>
        </w:rPr>
        <w:t>比热容</w:t>
      </w:r>
      <w:r>
        <w:rPr>
          <w:color w:val="FF0000"/>
        </w:rPr>
        <w:t xml:space="preserve">    </w:t>
      </w:r>
      <w:r>
        <w:rPr>
          <w:rFonts w:ascii="宋体" w:hAnsi="宋体" w:cs="宋体" w:hint="eastAsia"/>
          <w:color w:val="FF0000"/>
        </w:rPr>
        <w:t>上升</w:t>
      </w:r>
      <w:r>
        <w:rPr>
          <w:color w:val="FF0000"/>
        </w:rPr>
        <w:t xml:space="preserve">    </w:t>
      </w:r>
      <w:r>
        <w:rPr>
          <w:rFonts w:ascii="宋体" w:hAnsi="宋体" w:cs="宋体" w:hint="eastAsia"/>
          <w:color w:val="FF0000"/>
        </w:rPr>
        <w:t>气体</w:t>
      </w:r>
      <w:r>
        <w:rPr>
          <w:color w:val="FF0000"/>
        </w:rPr>
        <w:t xml:space="preserve">    </w:t>
      </w:r>
      <w:r>
        <w:rPr>
          <w:rFonts w:ascii="宋体" w:hAnsi="宋体" w:cs="宋体" w:hint="eastAsia"/>
          <w:color w:val="FF0000"/>
        </w:rPr>
        <w:t>下降</w:t>
      </w:r>
      <w:r>
        <w:rPr>
          <w:color w:val="FF0000"/>
        </w:rPr>
        <w:t xml:space="preserve">    </w:t>
      </w:r>
      <w:r>
        <w:rPr>
          <w:rFonts w:ascii="宋体" w:hAnsi="宋体" w:cs="宋体" w:hint="eastAsia"/>
          <w:color w:val="FF0000"/>
        </w:rPr>
        <w:t>大气压</w:t>
      </w:r>
      <w:r>
        <w:rPr>
          <w:color w:val="FF0000"/>
        </w:rPr>
        <w:t xml:space="preserve">    </w:t>
      </w:r>
    </w:p>
    <w:p w:rsidR="005E0338" w:rsidRDefault="005E0338" w:rsidP="005E0338">
      <w:pPr>
        <w:spacing w:line="360" w:lineRule="auto"/>
        <w:jc w:val="left"/>
        <w:textAlignment w:val="center"/>
        <w:rPr>
          <w:rFonts w:hint="eastAsia"/>
          <w:color w:val="FF0000"/>
        </w:rPr>
      </w:pPr>
      <w:r>
        <w:rPr>
          <w:rFonts w:hint="eastAsia"/>
          <w:color w:val="FF0000"/>
        </w:rPr>
        <w:t>【解析】</w:t>
      </w:r>
    </w:p>
    <w:p w:rsidR="005E0338" w:rsidRDefault="005E0338" w:rsidP="005E0338">
      <w:pPr>
        <w:spacing w:line="360" w:lineRule="auto"/>
        <w:jc w:val="left"/>
        <w:textAlignment w:val="center"/>
        <w:rPr>
          <w:color w:val="FF0000"/>
        </w:rPr>
      </w:pPr>
      <w:r>
        <w:rPr>
          <w:rFonts w:hint="eastAsia"/>
          <w:color w:val="FF0000"/>
        </w:rPr>
        <w:t>【分析】</w:t>
      </w:r>
    </w:p>
    <w:p w:rsidR="005E0338" w:rsidRDefault="005E0338" w:rsidP="005E0338">
      <w:pPr>
        <w:spacing w:line="360" w:lineRule="auto"/>
        <w:jc w:val="left"/>
        <w:textAlignment w:val="center"/>
        <w:rPr>
          <w:color w:val="FF0000"/>
        </w:rPr>
      </w:pPr>
      <w:r>
        <w:rPr>
          <w:rFonts w:hint="eastAsia"/>
          <w:color w:val="FF0000"/>
        </w:rPr>
        <w:t>【详解】</w:t>
      </w:r>
    </w:p>
    <w:p w:rsidR="005E0338" w:rsidRDefault="005E0338" w:rsidP="005E0338">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hint="eastAsia"/>
          <w:color w:val="FF0000"/>
        </w:rPr>
        <w:t>温度计是根据液体的热胀冷缩的性质制成的。</w:t>
      </w:r>
    </w:p>
    <w:p w:rsidR="005E0338" w:rsidRDefault="005E0338" w:rsidP="005E0338">
      <w:pPr>
        <w:spacing w:line="360" w:lineRule="auto"/>
        <w:jc w:val="left"/>
        <w:textAlignment w:val="center"/>
        <w:rPr>
          <w:rFonts w:ascii="宋体" w:hAnsi="宋体" w:cs="宋体" w:hint="eastAsia"/>
          <w:color w:val="FF0000"/>
        </w:rPr>
      </w:pPr>
      <w:r>
        <w:rPr>
          <w:rFonts w:eastAsia="Times New Roman"/>
          <w:color w:val="FF0000"/>
        </w:rPr>
        <w:lastRenderedPageBreak/>
        <w:t>[2]</w:t>
      </w:r>
      <w:r>
        <w:rPr>
          <w:rFonts w:ascii="宋体" w:hAnsi="宋体" w:cs="宋体" w:hint="eastAsia"/>
          <w:color w:val="FF0000"/>
        </w:rPr>
        <w:t>小玻璃瓶的容积不变，液体升高相同的温度，体积膨胀相同，管越细，上升的刻度越多，越灵敏，所以测温效果与玻璃管的内径大小有关。</w:t>
      </w:r>
    </w:p>
    <w:p w:rsidR="005E0338" w:rsidRDefault="005E0338" w:rsidP="005E0338">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因为煤油的比热容较小，吸收（或放出）相同的热量时，玻璃管内液柱变化更为明显，所以所用的测温物质是煤油而不是水。</w:t>
      </w:r>
    </w:p>
    <w:p w:rsidR="005E0338" w:rsidRDefault="005E0338" w:rsidP="005E0338">
      <w:pPr>
        <w:spacing w:line="360" w:lineRule="auto"/>
        <w:jc w:val="left"/>
        <w:textAlignment w:val="center"/>
        <w:rPr>
          <w:rFonts w:ascii="宋体" w:hAnsi="宋体" w:cs="宋体" w:hint="eastAsia"/>
          <w:color w:val="FF0000"/>
        </w:rPr>
      </w:pPr>
      <w:r>
        <w:rPr>
          <w:rFonts w:eastAsia="Times New Roman"/>
          <w:color w:val="FF0000"/>
        </w:rPr>
        <w:t>(2)[4]</w:t>
      </w:r>
      <w:r>
        <w:rPr>
          <w:rFonts w:ascii="宋体" w:hAnsi="宋体" w:cs="宋体" w:hint="eastAsia"/>
          <w:color w:val="FF0000"/>
        </w:rPr>
        <w:t>当外界气压减小时，瓶内空气的压强不变，此时在瓶内气压的作用下，会有一部分液体被压入玻璃管，因此管内液柱的高度会升高。</w:t>
      </w:r>
    </w:p>
    <w:p w:rsidR="005E0338" w:rsidRDefault="005E0338" w:rsidP="005E0338">
      <w:pPr>
        <w:spacing w:line="360" w:lineRule="auto"/>
        <w:jc w:val="left"/>
        <w:textAlignment w:val="center"/>
        <w:rPr>
          <w:rFonts w:ascii="宋体" w:hAnsi="宋体" w:cs="宋体" w:hint="eastAsia"/>
          <w:color w:val="FF0000"/>
        </w:rPr>
      </w:pPr>
      <w:r>
        <w:rPr>
          <w:rFonts w:eastAsia="Times New Roman"/>
          <w:color w:val="FF0000"/>
        </w:rPr>
        <w:t>[5]</w:t>
      </w:r>
      <w:r>
        <w:rPr>
          <w:rFonts w:ascii="宋体" w:hAnsi="宋体" w:cs="宋体" w:hint="eastAsia"/>
          <w:color w:val="FF0000"/>
        </w:rPr>
        <w:t>将两装置中的小玻璃瓶同时没入同一热水中，乙装置中玻璃管内液柱上升更明显，因为乙装置中瓶内气体受热膨胀更显著。</w:t>
      </w:r>
    </w:p>
    <w:p w:rsidR="005E0338" w:rsidRDefault="005E0338" w:rsidP="005E0338">
      <w:pPr>
        <w:spacing w:line="360" w:lineRule="auto"/>
        <w:jc w:val="left"/>
        <w:textAlignment w:val="center"/>
        <w:rPr>
          <w:rFonts w:ascii="宋体" w:hAnsi="宋体" w:cs="宋体" w:hint="eastAsia"/>
          <w:color w:val="FF0000"/>
        </w:rPr>
      </w:pPr>
      <w:r>
        <w:rPr>
          <w:rFonts w:eastAsia="Times New Roman"/>
          <w:color w:val="FF0000"/>
        </w:rPr>
        <w:t>[6][7]</w:t>
      </w:r>
      <w:r>
        <w:rPr>
          <w:rFonts w:ascii="宋体" w:hAnsi="宋体" w:cs="宋体" w:hint="eastAsia"/>
          <w:color w:val="FF0000"/>
        </w:rPr>
        <w:t>当气温升高时，玻璃泡内的气体体积膨胀，玻璃管中的液面应该下降，由于受外界大气压</w:t>
      </w:r>
      <w:r>
        <w:rPr>
          <w:rFonts w:ascii="MS Mincho" w:eastAsia="MS Mincho" w:hAnsi="MS Mincho" w:cs="MS Mincho" w:hint="eastAsia"/>
          <w:color w:val="FF0000"/>
        </w:rPr>
        <w:t>､</w:t>
      </w:r>
      <w:r>
        <w:rPr>
          <w:rFonts w:ascii="宋体" w:hAnsi="宋体" w:cs="宋体" w:hint="eastAsia"/>
          <w:color w:val="FF0000"/>
        </w:rPr>
        <w:t>季节等环境因素变化的影响，这种温度计测量误差较大</w:t>
      </w:r>
      <w:r>
        <w:rPr>
          <w:rFonts w:ascii="MS Mincho" w:eastAsia="MS Mincho" w:hAnsi="MS Mincho" w:cs="MS Mincho" w:hint="eastAsia"/>
          <w:color w:val="FF0000"/>
        </w:rPr>
        <w:t>｡</w:t>
      </w:r>
    </w:p>
    <w:p w:rsidR="005E0338" w:rsidRDefault="005E0338" w:rsidP="005E0338">
      <w:pPr>
        <w:spacing w:line="360" w:lineRule="auto"/>
        <w:jc w:val="left"/>
        <w:textAlignment w:val="center"/>
        <w:rPr>
          <w:rFonts w:ascii="宋体" w:hAnsi="宋体" w:cs="宋体" w:hint="eastAsia"/>
          <w:bCs/>
          <w:color w:val="FF0000"/>
        </w:rPr>
      </w:pPr>
    </w:p>
    <w:p w:rsidR="005E0338" w:rsidRDefault="005E0338" w:rsidP="005E0338">
      <w:pPr>
        <w:spacing w:line="360" w:lineRule="auto"/>
        <w:jc w:val="left"/>
        <w:textAlignment w:val="center"/>
        <w:rPr>
          <w:rFonts w:ascii="宋体" w:hAnsi="宋体" w:cs="宋体" w:hint="eastAsia"/>
          <w:bCs/>
        </w:rPr>
      </w:pPr>
      <w:r>
        <w:rPr>
          <w:bCs/>
        </w:rPr>
        <w:t>2</w:t>
      </w:r>
      <w:r>
        <w:rPr>
          <w:rFonts w:hint="eastAsia"/>
          <w:bCs/>
        </w:rPr>
        <w:t>．（</w:t>
      </w:r>
      <w:r>
        <w:rPr>
          <w:bCs/>
        </w:rPr>
        <w:t>2019</w:t>
      </w:r>
      <w:r>
        <w:rPr>
          <w:rFonts w:hint="eastAsia"/>
          <w:bCs/>
        </w:rPr>
        <w:t>江西）</w:t>
      </w:r>
      <w:r>
        <w:rPr>
          <w:rFonts w:ascii="宋体" w:hAnsi="宋体" w:cs="宋体" w:hint="eastAsia"/>
          <w:bCs/>
        </w:rPr>
        <w:t>如图所示，是小安同学自制的一个实验装置</w:t>
      </w:r>
      <w:r>
        <w:rPr>
          <w:rFonts w:eastAsia="Times New Roman"/>
          <w:bCs/>
        </w:rPr>
        <w:t>.</w:t>
      </w:r>
      <w:r>
        <w:rPr>
          <w:rFonts w:ascii="宋体" w:hAnsi="宋体" w:cs="宋体" w:hint="eastAsia"/>
          <w:bCs/>
        </w:rPr>
        <w:t>他把带绝缘层的导线绕在塑料管外，导线两端连接着小灯泡，形成闭合电路，管内封闭一个强磁体．沿图中所示方向来回快速摇动装置，小灯泡发光．以下说法正确的是</w:t>
      </w:r>
    </w:p>
    <w:p w:rsidR="005E0338" w:rsidRDefault="005E0338" w:rsidP="005E0338">
      <w:pPr>
        <w:spacing w:line="360" w:lineRule="auto"/>
        <w:jc w:val="left"/>
        <w:textAlignment w:val="center"/>
        <w:rPr>
          <w:rFonts w:hint="eastAsia"/>
          <w:bCs/>
        </w:rPr>
      </w:pPr>
      <w:r>
        <w:rPr>
          <w:bCs/>
          <w:noProof/>
        </w:rPr>
        <w:drawing>
          <wp:inline distT="0" distB="0" distL="0" distR="0">
            <wp:extent cx="1285875" cy="1400175"/>
            <wp:effectExtent l="0" t="0" r="9525" b="952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1400175"/>
                    </a:xfrm>
                    <a:prstGeom prst="rect">
                      <a:avLst/>
                    </a:prstGeom>
                    <a:noFill/>
                    <a:ln>
                      <a:noFill/>
                    </a:ln>
                  </pic:spPr>
                </pic:pic>
              </a:graphicData>
            </a:graphic>
          </wp:inline>
        </w:drawing>
      </w:r>
    </w:p>
    <w:p w:rsidR="005E0338" w:rsidRDefault="005E0338" w:rsidP="005E0338">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灯丝中电流方向保持不变</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实验现象表明电能够生磁</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该现象属于电磁感应现象</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此装置与电动机原理相同</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ascii="宋体" w:hAnsi="宋体" w:cs="宋体" w:hint="eastAsia"/>
          <w:bCs/>
          <w:color w:val="FF0000"/>
        </w:rPr>
        <w:t>闭合电路中没有电源，小灯泡发光，必须有提供电能的装置，该装置晃动消耗了机械能，提供了电能，表明磁能够生电，属于电磁感应现象，故</w:t>
      </w:r>
      <w:r>
        <w:rPr>
          <w:rFonts w:eastAsia="Times New Roman"/>
          <w:bCs/>
          <w:color w:val="FF0000"/>
        </w:rPr>
        <w:t>C</w:t>
      </w:r>
      <w:r>
        <w:rPr>
          <w:rFonts w:ascii="宋体" w:hAnsi="宋体" w:cs="宋体" w:hint="eastAsia"/>
          <w:bCs/>
          <w:color w:val="FF0000"/>
        </w:rPr>
        <w:t>正确，</w:t>
      </w:r>
      <w:r>
        <w:rPr>
          <w:rFonts w:eastAsia="Times New Roman"/>
          <w:bCs/>
          <w:color w:val="FF0000"/>
        </w:rPr>
        <w:t>BD</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因为导体运动方向不断变化，线圈中产生感应电流的方向也在不断的变化．故</w:t>
      </w:r>
      <w:r>
        <w:rPr>
          <w:rFonts w:eastAsia="Times New Roman"/>
          <w:bCs/>
          <w:color w:val="FF0000"/>
        </w:rPr>
        <w:t>A</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p>
    <w:p w:rsidR="005E0338" w:rsidRDefault="005E0338" w:rsidP="005E0338">
      <w:pPr>
        <w:spacing w:line="360" w:lineRule="auto"/>
        <w:jc w:val="left"/>
        <w:textAlignment w:val="center"/>
        <w:rPr>
          <w:rFonts w:ascii="宋体" w:hAnsi="宋体" w:cs="宋体" w:hint="eastAsia"/>
        </w:rPr>
      </w:pPr>
      <w:r>
        <w:rPr>
          <w:bCs/>
        </w:rPr>
        <w:t>3</w:t>
      </w:r>
      <w:r>
        <w:rPr>
          <w:rFonts w:hint="eastAsia"/>
          <w:bCs/>
        </w:rPr>
        <w:t>．（</w:t>
      </w:r>
      <w:r>
        <w:rPr>
          <w:bCs/>
        </w:rPr>
        <w:t>2018</w:t>
      </w:r>
      <w:r>
        <w:rPr>
          <w:rFonts w:hint="eastAsia"/>
          <w:bCs/>
        </w:rPr>
        <w:t>江西）</w:t>
      </w:r>
      <w:r>
        <w:rPr>
          <w:rFonts w:ascii="宋体" w:hAnsi="宋体" w:cs="宋体" w:hint="eastAsia"/>
        </w:rPr>
        <w:t>骑行共享单车前，需先用手机扫码将信息提供</w:t>
      </w:r>
      <w:r>
        <w:t>_______</w:t>
      </w:r>
      <w:r>
        <w:rPr>
          <w:rFonts w:ascii="宋体" w:hAnsi="宋体" w:cs="宋体" w:hint="eastAsia"/>
        </w:rPr>
        <w:t>传递到共享平台，共享平台再将解锁信息以</w:t>
      </w:r>
      <w:r>
        <w:t>_______</w:t>
      </w:r>
      <w:r>
        <w:rPr>
          <w:rFonts w:eastAsia="Times New Roman"/>
        </w:rPr>
        <w:t>m/s</w:t>
      </w:r>
      <w:r>
        <w:rPr>
          <w:rFonts w:ascii="宋体" w:hAnsi="宋体" w:cs="宋体" w:hint="eastAsia"/>
        </w:rPr>
        <w:t>的速度传递到该车，进行解锁．</w:t>
      </w:r>
    </w:p>
    <w:p w:rsidR="005E0338" w:rsidRDefault="005E0338" w:rsidP="005E0338">
      <w:pPr>
        <w:spacing w:line="360" w:lineRule="auto"/>
        <w:jc w:val="left"/>
        <w:textAlignment w:val="center"/>
        <w:rPr>
          <w:rFonts w:eastAsia="Times New Roman" w:hint="eastAsia"/>
          <w:color w:val="FF0000"/>
        </w:rPr>
      </w:pPr>
      <w:r>
        <w:rPr>
          <w:rFonts w:hint="eastAsia"/>
          <w:color w:val="FF0000"/>
        </w:rPr>
        <w:t>【答案】</w:t>
      </w:r>
      <w:r>
        <w:rPr>
          <w:rFonts w:ascii="宋体" w:hAnsi="宋体" w:cs="宋体" w:hint="eastAsia"/>
          <w:color w:val="FF0000"/>
        </w:rPr>
        <w:t>电磁波</w:t>
      </w:r>
      <w:r>
        <w:rPr>
          <w:color w:val="FF0000"/>
        </w:rPr>
        <w:t xml:space="preserve">    </w:t>
      </w:r>
      <w:r>
        <w:rPr>
          <w:rFonts w:eastAsia="Times New Roman"/>
          <w:color w:val="FF0000"/>
        </w:rPr>
        <w:t>3×10</w:t>
      </w:r>
      <w:r>
        <w:rPr>
          <w:rFonts w:eastAsia="Times New Roman"/>
          <w:color w:val="FF0000"/>
          <w:vertAlign w:val="superscript"/>
        </w:rPr>
        <w:t>8</w:t>
      </w:r>
      <w:r>
        <w:rPr>
          <w:color w:val="FF0000"/>
        </w:rPr>
        <w:t xml:space="preserve">    </w:t>
      </w:r>
    </w:p>
    <w:p w:rsidR="005E0338" w:rsidRDefault="005E0338" w:rsidP="005E0338">
      <w:pPr>
        <w:spacing w:line="360" w:lineRule="auto"/>
        <w:jc w:val="left"/>
        <w:textAlignment w:val="center"/>
        <w:rPr>
          <w:color w:val="FF0000"/>
        </w:rPr>
      </w:pPr>
      <w:r>
        <w:rPr>
          <w:rFonts w:hint="eastAsia"/>
          <w:color w:val="FF0000"/>
        </w:rPr>
        <w:t>【解析】</w:t>
      </w:r>
    </w:p>
    <w:p w:rsidR="005E0338" w:rsidRDefault="005E0338" w:rsidP="005E0338">
      <w:pPr>
        <w:spacing w:line="360" w:lineRule="auto"/>
        <w:jc w:val="left"/>
        <w:textAlignment w:val="center"/>
        <w:rPr>
          <w:color w:val="FF0000"/>
        </w:rPr>
      </w:pPr>
      <w:r>
        <w:rPr>
          <w:rFonts w:hint="eastAsia"/>
          <w:color w:val="FF0000"/>
        </w:rPr>
        <w:t>【分析】</w:t>
      </w:r>
    </w:p>
    <w:p w:rsidR="005E0338" w:rsidRDefault="005E0338" w:rsidP="005E0338">
      <w:pPr>
        <w:spacing w:line="360" w:lineRule="auto"/>
        <w:jc w:val="left"/>
        <w:textAlignment w:val="center"/>
        <w:rPr>
          <w:color w:val="FF0000"/>
        </w:rPr>
      </w:pPr>
      <w:r>
        <w:rPr>
          <w:rFonts w:hint="eastAsia"/>
          <w:color w:val="FF0000"/>
        </w:rPr>
        <w:t>【详解】</w:t>
      </w:r>
    </w:p>
    <w:p w:rsidR="005E0338" w:rsidRDefault="005E0338" w:rsidP="005E0338">
      <w:pPr>
        <w:spacing w:line="360" w:lineRule="auto"/>
        <w:jc w:val="left"/>
        <w:textAlignment w:val="center"/>
        <w:rPr>
          <w:rFonts w:eastAsia="Times New Roman"/>
          <w:color w:val="FF0000"/>
        </w:rPr>
      </w:pPr>
      <w:r>
        <w:rPr>
          <w:rFonts w:ascii="宋体" w:hAnsi="宋体" w:cs="宋体" w:hint="eastAsia"/>
          <w:color w:val="FF0000"/>
        </w:rPr>
        <w:t>电磁波被广泛应用于信息的传递，手机就是依靠电磁波来传递信息的；</w:t>
      </w:r>
    </w:p>
    <w:p w:rsidR="005E0338" w:rsidRDefault="005E0338" w:rsidP="005E0338">
      <w:pPr>
        <w:spacing w:line="360" w:lineRule="auto"/>
        <w:jc w:val="left"/>
        <w:textAlignment w:val="center"/>
        <w:rPr>
          <w:rFonts w:ascii="宋体" w:hAnsi="宋体" w:cs="宋体"/>
          <w:color w:val="FF0000"/>
        </w:rPr>
      </w:pPr>
      <w:r>
        <w:rPr>
          <w:rFonts w:ascii="宋体" w:hAnsi="宋体" w:cs="宋体" w:hint="eastAsia"/>
          <w:color w:val="FF0000"/>
        </w:rPr>
        <w:t>所以骑行共享单车前，需先用手机扫码将信息提供电磁波传递到共享平台；</w:t>
      </w:r>
    </w:p>
    <w:p w:rsidR="005E0338" w:rsidRDefault="005E0338" w:rsidP="005E0338">
      <w:pPr>
        <w:spacing w:line="360" w:lineRule="auto"/>
        <w:jc w:val="left"/>
        <w:textAlignment w:val="center"/>
        <w:rPr>
          <w:rFonts w:ascii="宋体" w:hAnsi="宋体" w:cs="宋体" w:hint="eastAsia"/>
          <w:color w:val="FF0000"/>
        </w:rPr>
      </w:pPr>
      <w:r>
        <w:rPr>
          <w:rFonts w:ascii="宋体" w:hAnsi="宋体" w:cs="宋体" w:hint="eastAsia"/>
          <w:color w:val="FF0000"/>
        </w:rPr>
        <w:t>电磁波的传播速度为</w:t>
      </w:r>
      <w:r>
        <w:rPr>
          <w:rFonts w:eastAsia="Times New Roman"/>
          <w:color w:val="FF0000"/>
        </w:rPr>
        <w:t>3.0</w:t>
      </w:r>
      <w:r>
        <w:rPr>
          <w:rFonts w:ascii="宋体" w:hAnsi="宋体" w:cs="宋体" w:hint="eastAsia"/>
          <w:color w:val="FF0000"/>
        </w:rPr>
        <w:t>×</w:t>
      </w:r>
      <w:r>
        <w:rPr>
          <w:rFonts w:eastAsia="Times New Roman"/>
          <w:color w:val="FF0000"/>
        </w:rPr>
        <w:t>10</w:t>
      </w:r>
      <w:r>
        <w:rPr>
          <w:rFonts w:eastAsia="Times New Roman"/>
          <w:color w:val="FF0000"/>
          <w:vertAlign w:val="superscript"/>
        </w:rPr>
        <w:t>8</w:t>
      </w:r>
      <w:r>
        <w:rPr>
          <w:rFonts w:eastAsia="Times New Roman"/>
          <w:color w:val="FF0000"/>
        </w:rPr>
        <w:t>m/s</w:t>
      </w:r>
      <w:r>
        <w:rPr>
          <w:rFonts w:ascii="宋体" w:hAnsi="宋体" w:cs="宋体" w:hint="eastAsia"/>
          <w:color w:val="FF0000"/>
        </w:rPr>
        <w:t>．故共享平台再将解锁信息以</w:t>
      </w:r>
      <w:r>
        <w:rPr>
          <w:rFonts w:eastAsia="Times New Roman"/>
          <w:color w:val="FF0000"/>
        </w:rPr>
        <w:t>3</w:t>
      </w:r>
      <w:r>
        <w:rPr>
          <w:rFonts w:ascii="宋体" w:hAnsi="宋体" w:cs="宋体" w:hint="eastAsia"/>
          <w:color w:val="FF0000"/>
        </w:rPr>
        <w:t>×</w:t>
      </w:r>
      <w:r>
        <w:rPr>
          <w:rFonts w:eastAsia="Times New Roman"/>
          <w:color w:val="FF0000"/>
        </w:rPr>
        <w:t>10</w:t>
      </w:r>
      <w:r>
        <w:rPr>
          <w:rFonts w:eastAsia="Times New Roman"/>
          <w:color w:val="FF0000"/>
          <w:vertAlign w:val="superscript"/>
        </w:rPr>
        <w:t>8</w:t>
      </w:r>
      <w:r>
        <w:rPr>
          <w:rFonts w:eastAsia="Times New Roman"/>
          <w:color w:val="FF0000"/>
        </w:rPr>
        <w:t>m/s</w:t>
      </w:r>
      <w:r>
        <w:rPr>
          <w:rFonts w:ascii="宋体" w:hAnsi="宋体" w:cs="宋体" w:hint="eastAsia"/>
          <w:color w:val="FF0000"/>
        </w:rPr>
        <w:t>的速度传递到该车．</w:t>
      </w:r>
    </w:p>
    <w:p w:rsidR="005E0338" w:rsidRDefault="005E0338" w:rsidP="005E0338">
      <w:pPr>
        <w:spacing w:line="360" w:lineRule="auto"/>
        <w:jc w:val="left"/>
        <w:textAlignment w:val="center"/>
        <w:rPr>
          <w:rFonts w:hint="eastAsia"/>
          <w:color w:val="FF0000"/>
        </w:rPr>
      </w:pPr>
      <w:r>
        <w:rPr>
          <w:rFonts w:hint="eastAsia"/>
          <w:color w:val="FF0000"/>
        </w:rPr>
        <w:t>【点睛】</w:t>
      </w:r>
    </w:p>
    <w:p w:rsidR="005E0338" w:rsidRDefault="005E0338" w:rsidP="005E0338">
      <w:pPr>
        <w:spacing w:line="360" w:lineRule="auto"/>
        <w:jc w:val="left"/>
        <w:textAlignment w:val="center"/>
        <w:rPr>
          <w:rFonts w:ascii="宋体" w:hAnsi="宋体" w:cs="宋体"/>
          <w:color w:val="FF0000"/>
        </w:rPr>
      </w:pPr>
      <w:r>
        <w:rPr>
          <w:rFonts w:ascii="宋体" w:hAnsi="宋体" w:cs="宋体" w:hint="eastAsia"/>
          <w:color w:val="FF0000"/>
        </w:rPr>
        <w:t>体会电磁波被广泛应用于传递信息的特点，想想我们身边充满了各种电磁波，如；手机信号、广播电视信号、卫星通信等，电磁波的使用方便了人们的通信和信息的获取，要知道远距离的无线通信和真空中的通信都是使用的电磁波．</w:t>
      </w:r>
    </w:p>
    <w:p w:rsidR="005E0338" w:rsidRDefault="005E0338" w:rsidP="005E0338">
      <w:pPr>
        <w:rPr>
          <w:rFonts w:hint="eastAsia"/>
          <w:color w:val="FF0000"/>
        </w:rPr>
      </w:pPr>
    </w:p>
    <w:p w:rsidR="005E0338" w:rsidRDefault="005E0338" w:rsidP="005E0338">
      <w:pPr>
        <w:spacing w:line="360" w:lineRule="auto"/>
        <w:jc w:val="left"/>
        <w:textAlignment w:val="center"/>
        <w:rPr>
          <w:rFonts w:ascii="宋体" w:hAnsi="宋体" w:cs="宋体"/>
          <w:bCs/>
          <w:color w:val="FF0000"/>
        </w:rPr>
      </w:pPr>
    </w:p>
    <w:p w:rsidR="005E0338" w:rsidRDefault="005E0338" w:rsidP="005E0338">
      <w:pPr>
        <w:spacing w:line="360" w:lineRule="auto"/>
        <w:jc w:val="left"/>
        <w:textAlignment w:val="center"/>
        <w:rPr>
          <w:rFonts w:hint="eastAsia"/>
        </w:rPr>
      </w:pPr>
      <w:r>
        <w:rPr>
          <w:bCs/>
        </w:rPr>
        <w:t>4</w:t>
      </w:r>
      <w:r>
        <w:rPr>
          <w:rFonts w:hint="eastAsia"/>
          <w:bCs/>
        </w:rPr>
        <w:t>．（</w:t>
      </w:r>
      <w:r>
        <w:rPr>
          <w:bCs/>
        </w:rPr>
        <w:t>2017</w:t>
      </w:r>
      <w:r>
        <w:rPr>
          <w:rFonts w:hint="eastAsia"/>
          <w:bCs/>
        </w:rPr>
        <w:t>江西）</w:t>
      </w:r>
      <w:r>
        <w:rPr>
          <w:rFonts w:hint="eastAsia"/>
        </w:rPr>
        <w:t>下列有关声和电磁波的说法正确的是（</w:t>
      </w:r>
      <w:r>
        <w:t xml:space="preserve"> </w:t>
      </w:r>
      <w:r>
        <w:rPr>
          <w:rFonts w:hint="eastAsia"/>
        </w:rPr>
        <w:t>）</w:t>
      </w:r>
    </w:p>
    <w:p w:rsidR="005E0338" w:rsidRDefault="005E0338" w:rsidP="005E0338">
      <w:pPr>
        <w:spacing w:line="360" w:lineRule="auto"/>
        <w:jc w:val="left"/>
        <w:textAlignment w:val="center"/>
      </w:pPr>
      <w:r>
        <w:t>A</w:t>
      </w:r>
      <w:r>
        <w:rPr>
          <w:rFonts w:hint="eastAsia"/>
        </w:rPr>
        <w:t>．光信号在光导纤维中以声音的速度传播</w:t>
      </w:r>
    </w:p>
    <w:p w:rsidR="005E0338" w:rsidRDefault="005E0338" w:rsidP="005E0338">
      <w:pPr>
        <w:spacing w:line="360" w:lineRule="auto"/>
        <w:jc w:val="left"/>
        <w:textAlignment w:val="center"/>
      </w:pPr>
      <w:r>
        <w:t>B</w:t>
      </w:r>
      <w:r>
        <w:rPr>
          <w:rFonts w:hint="eastAsia"/>
        </w:rPr>
        <w:t>．高速公路旁的房屋装有隔音窗，是为了防止噪声的产生</w:t>
      </w:r>
    </w:p>
    <w:p w:rsidR="005E0338" w:rsidRDefault="005E0338" w:rsidP="005E0338">
      <w:pPr>
        <w:spacing w:line="360" w:lineRule="auto"/>
        <w:jc w:val="left"/>
        <w:textAlignment w:val="center"/>
      </w:pPr>
      <w:r>
        <w:t>C</w:t>
      </w:r>
      <w:r>
        <w:rPr>
          <w:rFonts w:hint="eastAsia"/>
        </w:rPr>
        <w:t>．养蜂人通过听到蜜蜂的</w:t>
      </w:r>
      <w:r>
        <w:t>“</w:t>
      </w:r>
      <w:r>
        <w:rPr>
          <w:rFonts w:hint="eastAsia"/>
        </w:rPr>
        <w:t>嗡嗡</w:t>
      </w:r>
      <w:r>
        <w:t>”</w:t>
      </w:r>
      <w:r>
        <w:rPr>
          <w:rFonts w:hint="eastAsia"/>
        </w:rPr>
        <w:t>声，判断蜜蜂是否采了蜜</w:t>
      </w:r>
    </w:p>
    <w:p w:rsidR="005E0338" w:rsidRDefault="005E0338" w:rsidP="005E0338">
      <w:pPr>
        <w:spacing w:line="360" w:lineRule="auto"/>
        <w:jc w:val="left"/>
        <w:textAlignment w:val="center"/>
      </w:pPr>
      <w:r>
        <w:t>D</w:t>
      </w:r>
      <w:r>
        <w:rPr>
          <w:rFonts w:hint="eastAsia"/>
        </w:rPr>
        <w:t>．固定电话既有发射电磁波的功能，又有接收电磁波的功能</w:t>
      </w:r>
    </w:p>
    <w:p w:rsidR="005E0338" w:rsidRDefault="005E0338" w:rsidP="005E0338">
      <w:pPr>
        <w:spacing w:line="360" w:lineRule="auto"/>
        <w:jc w:val="left"/>
        <w:textAlignment w:val="center"/>
        <w:rPr>
          <w:color w:val="FF0000"/>
        </w:rPr>
      </w:pPr>
      <w:r>
        <w:rPr>
          <w:rFonts w:hint="eastAsia"/>
          <w:color w:val="FF0000"/>
        </w:rPr>
        <w:t>【答案】</w:t>
      </w:r>
      <w:r>
        <w:rPr>
          <w:color w:val="FF0000"/>
        </w:rPr>
        <w:t>C</w:t>
      </w:r>
    </w:p>
    <w:p w:rsidR="005E0338" w:rsidRDefault="005E0338" w:rsidP="005E0338">
      <w:pPr>
        <w:spacing w:line="360" w:lineRule="auto"/>
        <w:jc w:val="left"/>
        <w:textAlignment w:val="center"/>
        <w:rPr>
          <w:color w:val="FF0000"/>
        </w:rPr>
      </w:pPr>
      <w:r>
        <w:rPr>
          <w:rFonts w:hint="eastAsia"/>
          <w:color w:val="FF0000"/>
        </w:rPr>
        <w:t>【解析】</w:t>
      </w:r>
    </w:p>
    <w:p w:rsidR="005E0338" w:rsidRDefault="005E0338" w:rsidP="005E0338">
      <w:pPr>
        <w:spacing w:line="360" w:lineRule="auto"/>
        <w:jc w:val="left"/>
        <w:textAlignment w:val="center"/>
        <w:rPr>
          <w:color w:val="FF0000"/>
        </w:rPr>
      </w:pPr>
      <w:r>
        <w:rPr>
          <w:rFonts w:hint="eastAsia"/>
          <w:color w:val="FF0000"/>
        </w:rPr>
        <w:t>试题分析：光信号在光导纤维中以光的速度传播，所以传播速度特别快，故</w:t>
      </w:r>
      <w:r>
        <w:rPr>
          <w:color w:val="FF0000"/>
        </w:rPr>
        <w:t>A</w:t>
      </w:r>
      <w:r>
        <w:rPr>
          <w:rFonts w:hint="eastAsia"/>
          <w:color w:val="FF0000"/>
        </w:rPr>
        <w:t>错误；高速公路旁的房屋装有隔音窗，是为了阻断噪声的传播，故</w:t>
      </w:r>
      <w:r>
        <w:rPr>
          <w:color w:val="FF0000"/>
        </w:rPr>
        <w:t>B</w:t>
      </w:r>
      <w:r>
        <w:rPr>
          <w:rFonts w:hint="eastAsia"/>
          <w:color w:val="FF0000"/>
        </w:rPr>
        <w:t>错误；蜜蜂在不带花蜜飞行时比带花蜜飞行时翅膀每秒钟振动频率大，发出的音调高，有经验的养蜂人可以通过听蜜蜂飞行时发出声音的音调高低来判断蜜蜂是出去采蜜还是采蜜回来，故</w:t>
      </w:r>
      <w:r>
        <w:rPr>
          <w:color w:val="FF0000"/>
        </w:rPr>
        <w:t>C</w:t>
      </w:r>
      <w:r>
        <w:rPr>
          <w:rFonts w:hint="eastAsia"/>
          <w:color w:val="FF0000"/>
        </w:rPr>
        <w:t>正确；固定电话是利用电流传递信息的，移动电话（手机）既有发射电磁波的功能，又有接收电磁波的功能，故</w:t>
      </w:r>
      <w:r>
        <w:rPr>
          <w:color w:val="FF0000"/>
        </w:rPr>
        <w:t>D</w:t>
      </w:r>
      <w:r>
        <w:rPr>
          <w:rFonts w:hint="eastAsia"/>
          <w:color w:val="FF0000"/>
        </w:rPr>
        <w:t>错误；故应选</w:t>
      </w:r>
      <w:r>
        <w:rPr>
          <w:color w:val="FF0000"/>
        </w:rPr>
        <w:t>C</w:t>
      </w:r>
      <w:r>
        <w:rPr>
          <w:rFonts w:hint="eastAsia"/>
          <w:color w:val="FF0000"/>
        </w:rPr>
        <w:t>．</w:t>
      </w:r>
    </w:p>
    <w:p w:rsidR="005E0338" w:rsidRDefault="005E0338" w:rsidP="005E0338">
      <w:pPr>
        <w:spacing w:line="360" w:lineRule="auto"/>
        <w:jc w:val="left"/>
        <w:textAlignment w:val="center"/>
      </w:pPr>
      <w:r>
        <w:rPr>
          <w:rFonts w:hint="eastAsia"/>
          <w:color w:val="FF0000"/>
        </w:rPr>
        <w:t>【考点定位】光的传播速度与光年；防治噪声的途径；声音的综合利用；移动</w:t>
      </w:r>
      <w:r>
        <w:rPr>
          <w:rFonts w:hint="eastAsia"/>
        </w:rPr>
        <w:t>通信</w:t>
      </w:r>
    </w:p>
    <w:p w:rsidR="005E0338" w:rsidRDefault="005E0338" w:rsidP="005E0338">
      <w:pPr>
        <w:spacing w:line="360" w:lineRule="auto"/>
        <w:jc w:val="left"/>
        <w:textAlignment w:val="center"/>
        <w:rPr>
          <w:bCs/>
          <w:color w:val="FF0000"/>
        </w:rPr>
      </w:pPr>
    </w:p>
    <w:p w:rsidR="005E0338" w:rsidRDefault="005E0338" w:rsidP="005E0338">
      <w:pPr>
        <w:spacing w:line="360" w:lineRule="auto"/>
        <w:jc w:val="left"/>
        <w:textAlignment w:val="center"/>
      </w:pPr>
      <w:r>
        <w:rPr>
          <w:bCs/>
        </w:rPr>
        <w:t>5</w:t>
      </w:r>
      <w:r>
        <w:rPr>
          <w:rFonts w:hint="eastAsia"/>
          <w:bCs/>
        </w:rPr>
        <w:t>．（</w:t>
      </w:r>
      <w:r>
        <w:rPr>
          <w:bCs/>
        </w:rPr>
        <w:t>2016</w:t>
      </w:r>
      <w:r>
        <w:rPr>
          <w:rFonts w:hint="eastAsia"/>
          <w:bCs/>
        </w:rPr>
        <w:t>江西）</w:t>
      </w:r>
      <w:r>
        <w:rPr>
          <w:rFonts w:hint="eastAsia"/>
        </w:rPr>
        <w:t>家庭取暖用的电油酊是一种电热器．电油酊工作时，其温度升高是通过电流</w:t>
      </w:r>
      <w:r>
        <w:t>__________</w:t>
      </w:r>
      <w:r>
        <w:rPr>
          <w:rFonts w:hint="eastAsia"/>
        </w:rPr>
        <w:t>的方式改变物体的内能；电油酊周围气温升高是通过</w:t>
      </w:r>
      <w:r>
        <w:t>__________</w:t>
      </w:r>
      <w:r>
        <w:rPr>
          <w:rFonts w:hint="eastAsia"/>
        </w:rPr>
        <w:t>的方式改变空气的内能．</w:t>
      </w:r>
    </w:p>
    <w:p w:rsidR="005E0338" w:rsidRDefault="005E0338" w:rsidP="005E0338">
      <w:pPr>
        <w:spacing w:line="360" w:lineRule="auto"/>
        <w:jc w:val="left"/>
        <w:textAlignment w:val="center"/>
        <w:rPr>
          <w:color w:val="FF0000"/>
        </w:rPr>
      </w:pPr>
      <w:r>
        <w:rPr>
          <w:rFonts w:hint="eastAsia"/>
          <w:color w:val="FF0000"/>
        </w:rPr>
        <w:t>【答案】做功</w:t>
      </w:r>
      <w:r>
        <w:rPr>
          <w:color w:val="FF0000"/>
        </w:rPr>
        <w:t xml:space="preserve">  </w:t>
      </w:r>
      <w:r>
        <w:rPr>
          <w:rFonts w:hint="eastAsia"/>
          <w:color w:val="FF0000"/>
        </w:rPr>
        <w:t>热传递</w:t>
      </w:r>
    </w:p>
    <w:p w:rsidR="005E0338" w:rsidRDefault="005E0338" w:rsidP="005E0338">
      <w:pPr>
        <w:spacing w:line="360" w:lineRule="auto"/>
        <w:jc w:val="left"/>
        <w:textAlignment w:val="center"/>
        <w:rPr>
          <w:color w:val="FF0000"/>
        </w:rPr>
      </w:pPr>
      <w:r>
        <w:rPr>
          <w:rFonts w:hint="eastAsia"/>
          <w:color w:val="FF0000"/>
        </w:rPr>
        <w:t>【解析】</w:t>
      </w:r>
    </w:p>
    <w:p w:rsidR="005E0338" w:rsidRDefault="005E0338" w:rsidP="005E0338">
      <w:pPr>
        <w:spacing w:line="360" w:lineRule="auto"/>
        <w:jc w:val="left"/>
        <w:textAlignment w:val="center"/>
        <w:rPr>
          <w:color w:val="FF0000"/>
        </w:rPr>
      </w:pPr>
      <w:r>
        <w:rPr>
          <w:rFonts w:hint="eastAsia"/>
          <w:color w:val="FF0000"/>
        </w:rPr>
        <w:t>【详解】</w:t>
      </w:r>
    </w:p>
    <w:p w:rsidR="005E0338" w:rsidRDefault="005E0338" w:rsidP="005E0338">
      <w:pPr>
        <w:spacing w:line="360" w:lineRule="auto"/>
        <w:jc w:val="left"/>
        <w:textAlignment w:val="center"/>
        <w:rPr>
          <w:rFonts w:ascii="宋体" w:hAnsi="宋体" w:cs="宋体"/>
          <w:color w:val="FF0000"/>
        </w:rPr>
      </w:pPr>
      <w:r>
        <w:rPr>
          <w:rFonts w:ascii="宋体" w:hAnsi="宋体" w:cs="宋体" w:hint="eastAsia"/>
          <w:color w:val="FF0000"/>
        </w:rPr>
        <w:t>电流通过电油酊时，电流做功把电能转化为内能，使电油酊的温度升高；电油酊周围气温升高是通过热传递的方式改变空气的内能．</w:t>
      </w:r>
    </w:p>
    <w:p w:rsidR="005E0338" w:rsidRDefault="005E0338" w:rsidP="005E0338">
      <w:pPr>
        <w:spacing w:line="360" w:lineRule="auto"/>
        <w:jc w:val="left"/>
        <w:textAlignment w:val="center"/>
        <w:rPr>
          <w:rFonts w:hint="eastAsia"/>
          <w:bCs/>
          <w:color w:val="FF0000"/>
        </w:rPr>
      </w:pPr>
    </w:p>
    <w:p w:rsidR="005E0338" w:rsidRDefault="005E0338" w:rsidP="005E0338">
      <w:pPr>
        <w:pStyle w:val="Normal1"/>
        <w:wordWrap w:val="0"/>
        <w:spacing w:line="360" w:lineRule="auto"/>
        <w:jc w:val="left"/>
        <w:textAlignment w:val="center"/>
        <w:rPr>
          <w:bCs/>
        </w:rPr>
      </w:pPr>
      <w:r>
        <w:rPr>
          <w:rFonts w:ascii="Times New Roman" w:hAnsi="Times New Roman" w:cs="Times New Roman" w:hint="eastAsia"/>
          <w:b/>
          <w:snapToGrid w:val="0"/>
          <w:color w:val="0000FF"/>
          <w:kern w:val="0"/>
          <w:sz w:val="32"/>
          <w:szCs w:val="32"/>
          <w:shd w:val="pct10" w:color="auto" w:fill="FFFFFF"/>
        </w:rPr>
        <w:t>最新模拟</w:t>
      </w:r>
    </w:p>
    <w:p w:rsidR="005E0338" w:rsidRDefault="005E0338" w:rsidP="005E0338">
      <w:pPr>
        <w:rPr>
          <w:bCs/>
        </w:rPr>
      </w:pPr>
    </w:p>
    <w:p w:rsidR="005E0338" w:rsidRDefault="005E0338" w:rsidP="005E0338">
      <w:pPr>
        <w:spacing w:line="360" w:lineRule="auto"/>
        <w:jc w:val="left"/>
        <w:textAlignment w:val="center"/>
        <w:rPr>
          <w:rFonts w:ascii="宋体" w:hAnsi="宋体" w:cs="宋体"/>
          <w:bCs/>
        </w:rPr>
      </w:pPr>
      <w:r>
        <w:rPr>
          <w:bCs/>
        </w:rPr>
        <w:t>6</w:t>
      </w:r>
      <w:r>
        <w:rPr>
          <w:rFonts w:hint="eastAsia"/>
          <w:bCs/>
        </w:rPr>
        <w:t>．（</w:t>
      </w:r>
      <w:r>
        <w:rPr>
          <w:bCs/>
        </w:rPr>
        <w:t>2019·</w:t>
      </w:r>
      <w:r>
        <w:rPr>
          <w:rFonts w:hint="eastAsia"/>
          <w:bCs/>
        </w:rPr>
        <w:t>四川恩阳</w:t>
      </w:r>
      <w:r>
        <w:rPr>
          <w:rFonts w:ascii="Tahoma" w:hAnsi="Tahoma" w:cs="Tahoma"/>
          <w:bCs/>
        </w:rPr>
        <w:t>�</w:t>
      </w:r>
      <w:r>
        <w:rPr>
          <w:rFonts w:hint="eastAsia"/>
          <w:bCs/>
        </w:rPr>
        <w:t>初三二模）</w:t>
      </w:r>
      <w:r>
        <w:rPr>
          <w:rFonts w:ascii="宋体" w:hAnsi="宋体" w:cs="宋体" w:hint="eastAsia"/>
          <w:bCs/>
        </w:rPr>
        <w:t>关于能源、原子结构、摩擦起电等物理知识，下列说法中正确的是（</w:t>
      </w:r>
      <w:r>
        <w:rPr>
          <w:rFonts w:eastAsia="Times New Roman"/>
          <w:bCs/>
        </w:rPr>
        <w:t xml:space="preserve">  </w:t>
      </w:r>
      <w:r>
        <w:rPr>
          <w:rFonts w:ascii="宋体" w:hAnsi="宋体" w:cs="宋体" w:hint="eastAsia"/>
          <w:bCs/>
        </w:rPr>
        <w:t>）</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石油属于不可再生能源</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核电站利用核聚变时产生的能量来发电</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物理学家汤姆生建立了原子的核式结构模型</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摩擦起电的过程中，带正电的物体得到了电子</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A</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从能源是否可再利用的角度可把能源分为可再生能源和不可再生能源，人类开发利用后，在现阶段不可能再生的能源，属于不可再生能源；指在自然界中可以不断再生、连续利用的能源，属于可再生能源；</w:t>
      </w:r>
    </w:p>
    <w:p w:rsidR="005E0338" w:rsidRDefault="005E0338" w:rsidP="005E0338">
      <w:pPr>
        <w:spacing w:line="360" w:lineRule="auto"/>
        <w:jc w:val="left"/>
        <w:textAlignment w:val="center"/>
        <w:rPr>
          <w:rFonts w:hint="eastAsia"/>
          <w:bCs/>
          <w:color w:val="FF0000"/>
        </w:rPr>
      </w:pP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核能分为核裂变和核聚变；</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英国物理学家汤姆生发现了比原子小得多的带负电荷的粒子——电子，从而揭示了原子是有结构的；</w:t>
      </w:r>
      <w:r>
        <w:rPr>
          <w:rFonts w:eastAsia="Times New Roman"/>
          <w:bCs/>
          <w:color w:val="FF0000"/>
        </w:rPr>
        <w:t>1911</w:t>
      </w:r>
      <w:r>
        <w:rPr>
          <w:rFonts w:ascii="宋体" w:hAnsi="宋体" w:cs="宋体" w:hint="eastAsia"/>
          <w:bCs/>
          <w:color w:val="FF0000"/>
        </w:rPr>
        <w:t>年，卢瑟福建立了原子核式结构模型，该模型认为：原子是由原子核和核外电子组成，后来人们又发现原子核是由质子和中子组成；</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(4)</w:t>
      </w:r>
      <w:r>
        <w:rPr>
          <w:rFonts w:ascii="宋体" w:hAnsi="宋体" w:cs="宋体" w:hint="eastAsia"/>
          <w:bCs/>
          <w:color w:val="FF0000"/>
        </w:rPr>
        <w:t>由于不同物质的原子核对核外电子的束缚本领不同造成的，在摩擦的过程中束缚本领强的得电子带负电，束缚本领弱的失电子带正电。</w:t>
      </w:r>
    </w:p>
    <w:p w:rsidR="005E0338" w:rsidRDefault="005E0338" w:rsidP="005E0338">
      <w:pPr>
        <w:spacing w:line="360" w:lineRule="auto"/>
        <w:jc w:val="left"/>
        <w:textAlignment w:val="center"/>
        <w:rPr>
          <w:rFonts w:hint="eastAsia"/>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．煤、石油、天然气等化石能源和核能在地球的储量是有限的，属于不可再生能源，故</w:t>
      </w:r>
      <w:r>
        <w:rPr>
          <w:rFonts w:eastAsia="Times New Roman"/>
          <w:bCs/>
          <w:color w:val="FF0000"/>
        </w:rPr>
        <w:t>A</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lastRenderedPageBreak/>
        <w:t>B</w:t>
      </w:r>
      <w:r>
        <w:rPr>
          <w:rFonts w:ascii="宋体" w:hAnsi="宋体" w:cs="宋体" w:hint="eastAsia"/>
          <w:bCs/>
          <w:color w:val="FF0000"/>
        </w:rPr>
        <w:t>．核电站利用可控的核裂变来发电的，故</w:t>
      </w:r>
      <w:r>
        <w:rPr>
          <w:rFonts w:eastAsia="Times New Roman"/>
          <w:bCs/>
          <w:color w:val="FF0000"/>
        </w:rPr>
        <w:t>B</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．卢瑟福根据</w:t>
      </w:r>
      <w:r>
        <w:rPr>
          <w:rFonts w:eastAsia="Times New Roman"/>
          <w:bCs/>
          <w:color w:val="FF0000"/>
        </w:rPr>
        <w:t>α</w:t>
      </w:r>
      <w:r>
        <w:rPr>
          <w:rFonts w:ascii="宋体" w:hAnsi="宋体" w:cs="宋体" w:hint="eastAsia"/>
          <w:bCs/>
          <w:color w:val="FF0000"/>
        </w:rPr>
        <w:t>粒子散射实验提出了原子的核式结构模型，而汤姆生发现电子并提出类似“西瓜”的原子模型，故</w:t>
      </w:r>
      <w:r>
        <w:rPr>
          <w:rFonts w:eastAsia="Times New Roman"/>
          <w:bCs/>
          <w:color w:val="FF0000"/>
        </w:rPr>
        <w:t>C</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．摩擦起电的过程是电子转移的过程，得到电子的物体带负电，失去电子的物体带正电，故</w:t>
      </w:r>
      <w:r>
        <w:rPr>
          <w:rFonts w:eastAsia="Times New Roman"/>
          <w:bCs/>
          <w:color w:val="FF0000"/>
        </w:rPr>
        <w:t>D</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7</w:t>
      </w:r>
      <w:r>
        <w:rPr>
          <w:rFonts w:hint="eastAsia"/>
          <w:bCs/>
        </w:rPr>
        <w:t>．（</w:t>
      </w:r>
      <w:r>
        <w:rPr>
          <w:bCs/>
        </w:rPr>
        <w:t>2020·</w:t>
      </w:r>
      <w:r>
        <w:rPr>
          <w:rFonts w:hint="eastAsia"/>
          <w:bCs/>
        </w:rPr>
        <w:t>陕西临潼</w:t>
      </w:r>
      <w:r>
        <w:rPr>
          <w:rFonts w:ascii="Tahoma" w:hAnsi="Tahoma" w:cs="Tahoma"/>
          <w:bCs/>
        </w:rPr>
        <w:t>�</w:t>
      </w:r>
      <w:r>
        <w:rPr>
          <w:rFonts w:hint="eastAsia"/>
          <w:bCs/>
        </w:rPr>
        <w:t>初三二模）</w:t>
      </w:r>
      <w:r>
        <w:rPr>
          <w:rFonts w:ascii="宋体" w:hAnsi="宋体" w:cs="宋体" w:hint="eastAsia"/>
          <w:bCs/>
        </w:rPr>
        <w:t>华为</w:t>
      </w:r>
      <w:r>
        <w:rPr>
          <w:rFonts w:eastAsia="Times New Roman"/>
          <w:bCs/>
        </w:rPr>
        <w:t>Mate20</w:t>
      </w:r>
      <w:r>
        <w:rPr>
          <w:rFonts w:ascii="宋体" w:hAnsi="宋体" w:cs="宋体" w:hint="eastAsia"/>
          <w:bCs/>
        </w:rPr>
        <w:t>系列智能手机所搭载的国产</w:t>
      </w:r>
      <w:r>
        <w:rPr>
          <w:rFonts w:eastAsia="Times New Roman"/>
          <w:bCs/>
        </w:rPr>
        <w:t>7</w:t>
      </w:r>
      <w:r>
        <w:rPr>
          <w:rFonts w:ascii="宋体" w:hAnsi="宋体" w:cs="宋体" w:hint="eastAsia"/>
          <w:bCs/>
        </w:rPr>
        <w:t>纳米制造工艺麒麟</w:t>
      </w:r>
      <w:r>
        <w:rPr>
          <w:rFonts w:eastAsia="Times New Roman"/>
          <w:bCs/>
        </w:rPr>
        <w:t>980</w:t>
      </w:r>
      <w:r>
        <w:rPr>
          <w:rFonts w:ascii="宋体" w:hAnsi="宋体" w:cs="宋体" w:hint="eastAsia"/>
          <w:bCs/>
        </w:rPr>
        <w:t>芯片，“在指甲盖大小的尺寸上塞进</w:t>
      </w:r>
      <w:r>
        <w:rPr>
          <w:rFonts w:eastAsia="Times New Roman"/>
          <w:bCs/>
        </w:rPr>
        <w:t>69</w:t>
      </w:r>
      <w:r>
        <w:rPr>
          <w:rFonts w:ascii="宋体" w:hAnsi="宋体" w:cs="宋体" w:hint="eastAsia"/>
          <w:bCs/>
        </w:rPr>
        <w:t>亿个晶体管”，实现了性能与能效提升的新突破。计算机芯片、智能手机芯片等体积的微型化及性能的代际提升，都得益于一种新型材料的研发。这种新型材料是（</w:t>
      </w:r>
      <w:r>
        <w:rPr>
          <w:rFonts w:eastAsia="Times New Roman"/>
          <w:bCs/>
        </w:rPr>
        <w:t xml:space="preserve">  </w:t>
      </w:r>
      <w:r>
        <w:rPr>
          <w:rFonts w:ascii="宋体" w:hAnsi="宋体" w:cs="宋体" w:hint="eastAsia"/>
          <w:bCs/>
        </w:rPr>
        <w:t>）</w:t>
      </w:r>
    </w:p>
    <w:p w:rsidR="005E0338" w:rsidRDefault="005E0338" w:rsidP="005E0338">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超导材料</w:t>
      </w:r>
      <w:r>
        <w:rPr>
          <w:bCs/>
        </w:rPr>
        <w:tab/>
        <w:t>B</w:t>
      </w:r>
      <w:r>
        <w:rPr>
          <w:rFonts w:hint="eastAsia"/>
          <w:bCs/>
        </w:rPr>
        <w:t>．</w:t>
      </w:r>
      <w:r>
        <w:rPr>
          <w:rFonts w:ascii="宋体" w:hAnsi="宋体" w:cs="宋体" w:hint="eastAsia"/>
          <w:bCs/>
        </w:rPr>
        <w:t>磁性材料</w:t>
      </w:r>
    </w:p>
    <w:p w:rsidR="005E0338" w:rsidRDefault="005E0338" w:rsidP="005E0338">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纳米材料</w:t>
      </w:r>
      <w:r>
        <w:rPr>
          <w:bCs/>
        </w:rPr>
        <w:tab/>
        <w:t>D</w:t>
      </w:r>
      <w:r>
        <w:rPr>
          <w:rFonts w:hint="eastAsia"/>
          <w:bCs/>
        </w:rPr>
        <w:t>．</w:t>
      </w:r>
      <w:r>
        <w:rPr>
          <w:rFonts w:ascii="宋体" w:hAnsi="宋体" w:cs="宋体" w:hint="eastAsia"/>
          <w:bCs/>
        </w:rPr>
        <w:t>半导体材料</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ascii="宋体" w:hAnsi="宋体" w:cs="宋体" w:hint="eastAsia"/>
          <w:bCs/>
          <w:color w:val="FF0000"/>
        </w:rPr>
        <w:t>由“在指甲盖大小的尺寸上塞进</w:t>
      </w:r>
      <w:r>
        <w:rPr>
          <w:rFonts w:eastAsia="Times New Roman"/>
          <w:bCs/>
          <w:color w:val="FF0000"/>
        </w:rPr>
        <w:t>69</w:t>
      </w:r>
      <w:r>
        <w:rPr>
          <w:rFonts w:ascii="宋体" w:hAnsi="宋体" w:cs="宋体" w:hint="eastAsia"/>
          <w:bCs/>
          <w:color w:val="FF0000"/>
        </w:rPr>
        <w:t>亿个晶体管”知，这些零件所占空间体积极小，空间尺度在纳米级，所以属于纳米材料。</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湖北梁子湖</w:t>
      </w:r>
      <w:r>
        <w:rPr>
          <w:rFonts w:ascii="Tahoma" w:hAnsi="Tahoma" w:cs="Tahoma"/>
          <w:bCs/>
        </w:rPr>
        <w:t>�</w:t>
      </w:r>
      <w:r>
        <w:rPr>
          <w:rFonts w:hint="eastAsia"/>
          <w:bCs/>
        </w:rPr>
        <w:t>初三一模）</w:t>
      </w:r>
      <w:r>
        <w:rPr>
          <w:rFonts w:ascii="宋体" w:hAnsi="宋体" w:cs="宋体" w:hint="eastAsia"/>
          <w:bCs/>
        </w:rPr>
        <w:t>据悉，中国第五代隐身歼击机﹣歼</w:t>
      </w:r>
      <w:r>
        <w:rPr>
          <w:rFonts w:eastAsia="Times New Roman"/>
          <w:bCs/>
        </w:rPr>
        <w:t>20</w:t>
      </w:r>
      <w:r>
        <w:rPr>
          <w:rFonts w:ascii="宋体" w:hAnsi="宋体" w:cs="宋体" w:hint="eastAsia"/>
          <w:bCs/>
        </w:rPr>
        <w:t>已经装备部队，歼</w:t>
      </w:r>
      <w:r>
        <w:rPr>
          <w:rFonts w:eastAsia="Times New Roman"/>
          <w:bCs/>
        </w:rPr>
        <w:t>20</w:t>
      </w:r>
      <w:r>
        <w:rPr>
          <w:rFonts w:ascii="宋体" w:hAnsi="宋体" w:cs="宋体" w:hint="eastAsia"/>
          <w:bCs/>
        </w:rPr>
        <w:t>首次使用了我国自主研制的具有坚固、轻巧、美观、易于加工等特点的钛锂合金板材，选用这种材料与下列哪个物理属性无关</w:t>
      </w:r>
    </w:p>
    <w:p w:rsidR="005E0338" w:rsidRDefault="005E0338" w:rsidP="005E0338">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硬度</w:t>
      </w:r>
      <w:r>
        <w:rPr>
          <w:bCs/>
        </w:rPr>
        <w:tab/>
        <w:t>B</w:t>
      </w:r>
      <w:r>
        <w:rPr>
          <w:rFonts w:hint="eastAsia"/>
          <w:bCs/>
        </w:rPr>
        <w:t>．</w:t>
      </w:r>
      <w:r>
        <w:rPr>
          <w:rFonts w:ascii="宋体" w:hAnsi="宋体" w:cs="宋体" w:hint="eastAsia"/>
          <w:bCs/>
        </w:rPr>
        <w:t>密度</w:t>
      </w:r>
      <w:r>
        <w:rPr>
          <w:bCs/>
        </w:rPr>
        <w:tab/>
        <w:t>C</w:t>
      </w:r>
      <w:r>
        <w:rPr>
          <w:rFonts w:hint="eastAsia"/>
          <w:bCs/>
        </w:rPr>
        <w:t>．</w:t>
      </w:r>
      <w:r>
        <w:rPr>
          <w:rFonts w:ascii="宋体" w:hAnsi="宋体" w:cs="宋体" w:hint="eastAsia"/>
          <w:bCs/>
        </w:rPr>
        <w:t>导电性</w:t>
      </w:r>
      <w:r>
        <w:rPr>
          <w:bCs/>
        </w:rPr>
        <w:tab/>
        <w:t>D</w:t>
      </w:r>
      <w:r>
        <w:rPr>
          <w:rFonts w:hint="eastAsia"/>
          <w:bCs/>
        </w:rPr>
        <w:t>．</w:t>
      </w:r>
      <w:r>
        <w:rPr>
          <w:rFonts w:ascii="宋体" w:hAnsi="宋体" w:cs="宋体" w:hint="eastAsia"/>
          <w:bCs/>
        </w:rPr>
        <w:t>延展性</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ascii="宋体" w:hAnsi="宋体" w:cs="宋体" w:hint="eastAsia"/>
          <w:bCs/>
          <w:color w:val="FF0000"/>
        </w:rPr>
        <w:t>钛锂合金板材坚固就说明了其硬度大；轻巧说明了其密度小；美观说明了其色泽好；易于加工说明其延展性好，故钛锂合金板材与</w:t>
      </w:r>
      <w:r>
        <w:rPr>
          <w:rFonts w:eastAsia="Times New Roman"/>
          <w:bCs/>
          <w:color w:val="FF0000"/>
        </w:rPr>
        <w:t>ABD</w:t>
      </w:r>
      <w:r>
        <w:rPr>
          <w:rFonts w:ascii="宋体" w:hAnsi="宋体" w:cs="宋体" w:hint="eastAsia"/>
          <w:bCs/>
          <w:color w:val="FF0000"/>
        </w:rPr>
        <w:t>有关，与</w:t>
      </w:r>
      <w:r>
        <w:rPr>
          <w:rFonts w:eastAsia="Times New Roman"/>
          <w:bCs/>
          <w:color w:val="FF0000"/>
        </w:rPr>
        <w:t>C</w:t>
      </w:r>
      <w:r>
        <w:rPr>
          <w:rFonts w:ascii="宋体" w:hAnsi="宋体" w:cs="宋体" w:hint="eastAsia"/>
          <w:bCs/>
          <w:color w:val="FF0000"/>
        </w:rPr>
        <w:t>无关。</w:t>
      </w:r>
    </w:p>
    <w:p w:rsidR="005E0338" w:rsidRDefault="005E0338" w:rsidP="005E0338">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黑龙江道外</w:t>
      </w:r>
      <w:r>
        <w:rPr>
          <w:rFonts w:ascii="Tahoma" w:hAnsi="Tahoma" w:cs="Tahoma"/>
          <w:bCs/>
        </w:rPr>
        <w:t>�</w:t>
      </w:r>
      <w:r>
        <w:rPr>
          <w:rFonts w:hint="eastAsia"/>
          <w:bCs/>
        </w:rPr>
        <w:t>初三一模）</w:t>
      </w:r>
      <w:r>
        <w:rPr>
          <w:rFonts w:ascii="宋体" w:hAnsi="宋体" w:cs="宋体" w:hint="eastAsia"/>
          <w:bCs/>
        </w:rPr>
        <w:t>下列说法中，正确的是（</w:t>
      </w:r>
      <w:r>
        <w:rPr>
          <w:rFonts w:eastAsia="Times New Roman"/>
          <w:bCs/>
        </w:rPr>
        <w:t xml:space="preserve">  </w:t>
      </w:r>
      <w:r>
        <w:rPr>
          <w:rFonts w:ascii="宋体" w:hAnsi="宋体" w:cs="宋体" w:hint="eastAsia"/>
          <w:bCs/>
        </w:rPr>
        <w:t>）</w:t>
      </w:r>
    </w:p>
    <w:p w:rsidR="005E0338" w:rsidRDefault="005E0338" w:rsidP="005E0338">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核电站是利用核裂变释放的核能发电的</w:t>
      </w:r>
      <w:r>
        <w:rPr>
          <w:bCs/>
        </w:rPr>
        <w:tab/>
        <w:t>B</w:t>
      </w:r>
      <w:r>
        <w:rPr>
          <w:rFonts w:hint="eastAsia"/>
          <w:bCs/>
        </w:rPr>
        <w:t>．</w:t>
      </w:r>
      <w:r>
        <w:rPr>
          <w:rFonts w:ascii="宋体" w:hAnsi="宋体" w:cs="宋体" w:hint="eastAsia"/>
          <w:bCs/>
        </w:rPr>
        <w:t>摩擦起电的过程中创造了电荷</w:t>
      </w:r>
    </w:p>
    <w:p w:rsidR="005E0338" w:rsidRDefault="005E0338" w:rsidP="005E0338">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原子是构成物质的最小微粒，不可再分</w:t>
      </w:r>
      <w:r>
        <w:rPr>
          <w:bCs/>
        </w:rPr>
        <w:tab/>
        <w:t>D</w:t>
      </w:r>
      <w:r>
        <w:rPr>
          <w:rFonts w:hint="eastAsia"/>
          <w:bCs/>
        </w:rPr>
        <w:t>．</w:t>
      </w:r>
      <w:r>
        <w:rPr>
          <w:rFonts w:ascii="宋体" w:hAnsi="宋体" w:cs="宋体" w:hint="eastAsia"/>
          <w:bCs/>
        </w:rPr>
        <w:t>太阳能是不可再生能源</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A</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lastRenderedPageBreak/>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．目前核电站都是利用核裂变释放的核能来发电的，而受控的核聚变反应还在研究之中，故</w:t>
      </w:r>
      <w:r>
        <w:rPr>
          <w:rFonts w:eastAsia="Times New Roman"/>
          <w:bCs/>
          <w:color w:val="FF0000"/>
        </w:rPr>
        <w:t>A</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．摩擦起电的实质是电子发生了转移，并没有创造电荷，故</w:t>
      </w:r>
      <w:r>
        <w:rPr>
          <w:rFonts w:eastAsia="Times New Roman"/>
          <w:bCs/>
          <w:color w:val="FF0000"/>
        </w:rPr>
        <w:t>B</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．原子不是构成物质的最小微粒，且它还可以再分为原子核和电子，故</w:t>
      </w:r>
      <w:r>
        <w:rPr>
          <w:rFonts w:eastAsia="Times New Roman"/>
          <w:bCs/>
          <w:color w:val="FF0000"/>
        </w:rPr>
        <w:t>C</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．太阳能对人类来说，取之不尽、用之不竭，是可再生能源，故</w:t>
      </w:r>
      <w:r>
        <w:rPr>
          <w:rFonts w:eastAsia="Times New Roman"/>
          <w:bCs/>
          <w:color w:val="FF0000"/>
        </w:rPr>
        <w:t>D</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rPr>
      </w:pPr>
      <w:r>
        <w:rPr>
          <w:bCs/>
        </w:rPr>
        <w:t>10</w:t>
      </w:r>
      <w:r>
        <w:rPr>
          <w:rFonts w:hint="eastAsia"/>
          <w:bCs/>
        </w:rPr>
        <w:t>．（</w:t>
      </w:r>
      <w:r>
        <w:rPr>
          <w:bCs/>
        </w:rPr>
        <w:t>2020·</w:t>
      </w:r>
      <w:r>
        <w:rPr>
          <w:rFonts w:hint="eastAsia"/>
          <w:bCs/>
        </w:rPr>
        <w:t>河南初三一模）</w:t>
      </w:r>
      <w:r>
        <w:rPr>
          <w:rFonts w:ascii="宋体" w:hAnsi="宋体" w:cs="宋体" w:hint="eastAsia"/>
          <w:bCs/>
        </w:rPr>
        <w:t>能源、材料、信息是当今社会的三大支柱，</w:t>
      </w:r>
      <w:r>
        <w:rPr>
          <w:rFonts w:eastAsia="Times New Roman"/>
          <w:bCs/>
        </w:rPr>
        <w:t>2018</w:t>
      </w:r>
      <w:r>
        <w:rPr>
          <w:rFonts w:ascii="宋体" w:hAnsi="宋体" w:cs="宋体" w:hint="eastAsia"/>
          <w:bCs/>
        </w:rPr>
        <w:t>年，我国年轻的科学家曹原，发现了一种新型的超导材料</w:t>
      </w:r>
      <w:r>
        <w:rPr>
          <w:bCs/>
        </w:rPr>
        <w:object w:dxaOrig="375" w:dyaOrig="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alt="eqId448ff3905286452eba2f39a70e195c2e" style="width:19pt;height:8.15pt" o:ole="">
            <v:imagedata r:id="rId12" o:title="eqId448ff3905286452eba2f39a70e195c2e"/>
          </v:shape>
          <o:OLEObject Type="Embed" ProgID="Equation.DSMT4" ShapeID="对象 5" DrawAspect="Content" ObjectID="_1666725085" r:id="rId13"/>
        </w:object>
      </w:r>
      <w:r>
        <w:rPr>
          <w:rFonts w:ascii="宋体" w:hAnsi="宋体" w:cs="宋体" w:hint="eastAsia"/>
          <w:bCs/>
        </w:rPr>
        <w:t>石墨烯，处于世界领先地位。对此下列描述正确的是（　　）</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这种材料制成的元件，其电阻大小与长度和横截面积有关</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这种材料可以广泛应用于电饭锅等家用电器的发热体生产</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这种材料用于各种集成电路上，可以大大节约电能的损耗</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这种材料属于超导材料，不具有导电性</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．超导材料石墨烯是超导材料，电阻为零，故</w:t>
      </w:r>
      <w:r>
        <w:rPr>
          <w:rFonts w:eastAsia="Times New Roman"/>
          <w:bCs/>
          <w:color w:val="FF0000"/>
        </w:rPr>
        <w:t>A</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．超导材料石墨烯，没有电阻，通电时不能产生热量，所以不能应用于电饭锅等家用电器的发热体，故</w:t>
      </w:r>
      <w:r>
        <w:rPr>
          <w:rFonts w:eastAsia="Times New Roman"/>
          <w:bCs/>
          <w:color w:val="FF0000"/>
        </w:rPr>
        <w:t>B</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．超导材料石墨烯，没有电阻，用于各种集成电路上，可以大大节约电能的损耗，故</w:t>
      </w:r>
      <w:r>
        <w:rPr>
          <w:rFonts w:eastAsia="Times New Roman"/>
          <w:bCs/>
          <w:color w:val="FF0000"/>
        </w:rPr>
        <w:t>C</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．超导材料石墨烯，没有电阻，有很好的导电性，故</w:t>
      </w:r>
      <w:r>
        <w:rPr>
          <w:rFonts w:eastAsia="Times New Roman"/>
          <w:bCs/>
          <w:color w:val="FF0000"/>
        </w:rPr>
        <w:t>D</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eastAsia="Times New Roman"/>
          <w:bCs/>
        </w:rPr>
        <w:t>2019</w:t>
      </w:r>
      <w:r>
        <w:rPr>
          <w:rFonts w:ascii="宋体" w:hAnsi="宋体" w:cs="宋体" w:hint="eastAsia"/>
          <w:bCs/>
        </w:rPr>
        <w:t>年</w:t>
      </w:r>
      <w:r>
        <w:rPr>
          <w:rFonts w:eastAsia="Times New Roman"/>
          <w:bCs/>
        </w:rPr>
        <w:t>2</w:t>
      </w:r>
      <w:r>
        <w:rPr>
          <w:rFonts w:ascii="宋体" w:hAnsi="宋体" w:cs="宋体" w:hint="eastAsia"/>
          <w:bCs/>
        </w:rPr>
        <w:t>月，我国首发可折叠</w:t>
      </w:r>
      <w:r>
        <w:rPr>
          <w:rFonts w:eastAsia="Times New Roman"/>
          <w:bCs/>
        </w:rPr>
        <w:t>OLED</w:t>
      </w:r>
      <w:r>
        <w:rPr>
          <w:rFonts w:ascii="宋体" w:hAnsi="宋体" w:cs="宋体" w:hint="eastAsia"/>
          <w:bCs/>
        </w:rPr>
        <w:t>屏幕手机，实验人员对这种屏幕进行了以下测试：一是将它放置沸水中煮</w:t>
      </w:r>
      <w:r>
        <w:rPr>
          <w:rFonts w:eastAsia="Times New Roman"/>
          <w:bCs/>
        </w:rPr>
        <w:t>30s</w:t>
      </w:r>
      <w:r>
        <w:rPr>
          <w:rFonts w:ascii="宋体" w:hAnsi="宋体" w:cs="宋体" w:hint="eastAsia"/>
          <w:bCs/>
        </w:rPr>
        <w:t>；二是用液压机对</w:t>
      </w:r>
      <w:r>
        <w:rPr>
          <w:rFonts w:eastAsia="Times New Roman"/>
          <w:bCs/>
        </w:rPr>
        <w:t>OLED</w:t>
      </w:r>
      <w:r>
        <w:rPr>
          <w:rFonts w:ascii="宋体" w:hAnsi="宋体" w:cs="宋体" w:hint="eastAsia"/>
          <w:bCs/>
        </w:rPr>
        <w:t>屏施加</w:t>
      </w:r>
      <w:r>
        <w:rPr>
          <w:rFonts w:eastAsia="Times New Roman"/>
          <w:bCs/>
        </w:rPr>
        <w:t>4</w:t>
      </w:r>
      <w:r>
        <w:rPr>
          <w:rFonts w:ascii="宋体" w:hAnsi="宋体" w:cs="宋体" w:hint="eastAsia"/>
          <w:bCs/>
        </w:rPr>
        <w:t>万牛顿的力；三是用一根金属棒将屏幕卷曲起来。测试后，该屏幕仍可以正常使用，下列结论与</w:t>
      </w:r>
      <w:r>
        <w:rPr>
          <w:rFonts w:eastAsia="Times New Roman"/>
          <w:bCs/>
        </w:rPr>
        <w:t>OLED</w:t>
      </w:r>
      <w:r>
        <w:rPr>
          <w:rFonts w:ascii="宋体" w:hAnsi="宋体" w:cs="宋体" w:hint="eastAsia"/>
          <w:bCs/>
        </w:rPr>
        <w:t>屏测试</w:t>
      </w:r>
      <w:r>
        <w:rPr>
          <w:rFonts w:ascii="宋体" w:hAnsi="宋体" w:cs="宋体" w:hint="eastAsia"/>
          <w:bCs/>
          <w:em w:val="dot"/>
        </w:rPr>
        <w:t>无关</w:t>
      </w:r>
      <w:r>
        <w:rPr>
          <w:rFonts w:ascii="宋体" w:hAnsi="宋体" w:cs="宋体" w:hint="eastAsia"/>
          <w:bCs/>
        </w:rPr>
        <w:t>的是（　　）</w:t>
      </w:r>
    </w:p>
    <w:p w:rsidR="005E0338" w:rsidRDefault="005E0338" w:rsidP="005E0338">
      <w:pPr>
        <w:spacing w:line="360" w:lineRule="auto"/>
        <w:jc w:val="left"/>
        <w:textAlignment w:val="center"/>
        <w:rPr>
          <w:rFonts w:hint="eastAsia"/>
          <w:bCs/>
        </w:rPr>
      </w:pPr>
      <w:r>
        <w:rPr>
          <w:bCs/>
          <w:noProof/>
        </w:rPr>
        <w:drawing>
          <wp:inline distT="0" distB="0" distL="0" distR="0">
            <wp:extent cx="1600200" cy="695325"/>
            <wp:effectExtent l="0" t="0" r="0" b="9525"/>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0200" cy="695325"/>
                    </a:xfrm>
                    <a:prstGeom prst="rect">
                      <a:avLst/>
                    </a:prstGeom>
                    <a:noFill/>
                    <a:ln>
                      <a:noFill/>
                    </a:ln>
                  </pic:spPr>
                </pic:pic>
              </a:graphicData>
            </a:graphic>
          </wp:inline>
        </w:drawing>
      </w:r>
    </w:p>
    <w:p w:rsidR="005E0338" w:rsidRDefault="005E0338" w:rsidP="005E0338">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抗压性强</w:t>
      </w:r>
      <w:r>
        <w:rPr>
          <w:bCs/>
        </w:rPr>
        <w:tab/>
        <w:t>B</w:t>
      </w:r>
      <w:r>
        <w:rPr>
          <w:rFonts w:hint="eastAsia"/>
          <w:bCs/>
        </w:rPr>
        <w:t>．</w:t>
      </w:r>
      <w:r>
        <w:rPr>
          <w:rFonts w:ascii="宋体" w:hAnsi="宋体" w:cs="宋体" w:hint="eastAsia"/>
          <w:bCs/>
        </w:rPr>
        <w:t>柔性好</w:t>
      </w:r>
      <w:r>
        <w:rPr>
          <w:bCs/>
        </w:rPr>
        <w:tab/>
        <w:t>C</w:t>
      </w:r>
      <w:r>
        <w:rPr>
          <w:rFonts w:hint="eastAsia"/>
          <w:bCs/>
        </w:rPr>
        <w:t>．</w:t>
      </w:r>
      <w:r>
        <w:rPr>
          <w:rFonts w:ascii="宋体" w:hAnsi="宋体" w:cs="宋体" w:hint="eastAsia"/>
          <w:bCs/>
        </w:rPr>
        <w:t>透光性弱</w:t>
      </w:r>
      <w:r>
        <w:rPr>
          <w:bCs/>
        </w:rPr>
        <w:tab/>
        <w:t>D</w:t>
      </w:r>
      <w:r>
        <w:rPr>
          <w:rFonts w:hint="eastAsia"/>
          <w:bCs/>
        </w:rPr>
        <w:t>．</w:t>
      </w:r>
      <w:r>
        <w:rPr>
          <w:rFonts w:ascii="宋体" w:hAnsi="宋体" w:cs="宋体" w:hint="eastAsia"/>
          <w:bCs/>
        </w:rPr>
        <w:t>耐高温</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lastRenderedPageBreak/>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ascii="宋体" w:hAnsi="宋体" w:cs="宋体" w:hint="eastAsia"/>
          <w:bCs/>
          <w:color w:val="FF0000"/>
        </w:rPr>
        <w:t>放置沸水中煮</w:t>
      </w:r>
      <w:r>
        <w:rPr>
          <w:rFonts w:eastAsia="Times New Roman"/>
          <w:bCs/>
          <w:color w:val="FF0000"/>
        </w:rPr>
        <w:t>30s</w:t>
      </w:r>
      <w:r>
        <w:rPr>
          <w:rFonts w:ascii="宋体" w:hAnsi="宋体" w:cs="宋体" w:hint="eastAsia"/>
          <w:bCs/>
          <w:color w:val="FF0000"/>
        </w:rPr>
        <w:t>，测试后，该屏幕仍可以正常使用，说明了它可以耐高温；液压机对</w:t>
      </w:r>
      <w:r>
        <w:rPr>
          <w:rFonts w:eastAsia="Times New Roman"/>
          <w:bCs/>
          <w:color w:val="FF0000"/>
        </w:rPr>
        <w:t>OLED</w:t>
      </w:r>
      <w:r>
        <w:rPr>
          <w:rFonts w:ascii="宋体" w:hAnsi="宋体" w:cs="宋体" w:hint="eastAsia"/>
          <w:bCs/>
          <w:color w:val="FF0000"/>
        </w:rPr>
        <w:t>屏施</w:t>
      </w:r>
      <w:r>
        <w:rPr>
          <w:rFonts w:eastAsia="Times New Roman"/>
          <w:bCs/>
          <w:color w:val="FF0000"/>
        </w:rPr>
        <w:t>4</w:t>
      </w:r>
      <w:r>
        <w:rPr>
          <w:rFonts w:ascii="宋体" w:hAnsi="宋体" w:cs="宋体" w:hint="eastAsia"/>
          <w:bCs/>
          <w:color w:val="FF0000"/>
        </w:rPr>
        <w:t>万牛顿的力后仍可正常使用，说明了它的抗压性强；用一根金属棒将屏幕卷曲起来，测试后，该屏幕仍可以正常使用，说明了它的柔性好；所以与测试无关的是</w:t>
      </w:r>
      <w:r>
        <w:rPr>
          <w:rFonts w:eastAsia="Times New Roman"/>
          <w:bCs/>
          <w:color w:val="FF0000"/>
        </w:rPr>
        <w:t>C</w:t>
      </w:r>
      <w:r>
        <w:rPr>
          <w:rFonts w:ascii="宋体" w:hAnsi="宋体" w:cs="宋体" w:hint="eastAsia"/>
          <w:bCs/>
          <w:color w:val="FF0000"/>
        </w:rPr>
        <w:t>透光性，</w:t>
      </w:r>
      <w:r>
        <w:rPr>
          <w:rFonts w:eastAsia="Times New Roman"/>
          <w:bCs/>
          <w:color w:val="FF0000"/>
        </w:rPr>
        <w:t>C</w:t>
      </w:r>
      <w:r>
        <w:rPr>
          <w:rFonts w:ascii="宋体" w:hAnsi="宋体" w:cs="宋体" w:hint="eastAsia"/>
          <w:bCs/>
          <w:color w:val="FF0000"/>
        </w:rPr>
        <w:t>符合题意。</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黑龙江初三零模）</w:t>
      </w:r>
      <w:r>
        <w:rPr>
          <w:rFonts w:ascii="宋体" w:hAnsi="宋体" w:cs="宋体" w:hint="eastAsia"/>
          <w:bCs/>
        </w:rPr>
        <w:t>近百年时间里，人类已实现数万种材料的超导，但室温超导一直还是“终极目标”。最近科学家研究发现高压下的氢化镧在</w:t>
      </w:r>
      <w:r>
        <w:rPr>
          <w:rFonts w:eastAsia="Times New Roman"/>
          <w:bCs/>
        </w:rPr>
        <w:t>250K (250K</w:t>
      </w:r>
      <w:r>
        <w:rPr>
          <w:rFonts w:ascii="宋体" w:hAnsi="宋体" w:cs="宋体" w:hint="eastAsia"/>
          <w:bCs/>
        </w:rPr>
        <w:t>大约为</w:t>
      </w:r>
      <w:r>
        <w:rPr>
          <w:rFonts w:eastAsia="Times New Roman"/>
          <w:bCs/>
        </w:rPr>
        <w:t>-23</w:t>
      </w:r>
      <w:r>
        <w:rPr>
          <w:rFonts w:ascii="宋体" w:hAnsi="宋体" w:cs="宋体" w:hint="eastAsia"/>
          <w:bCs/>
        </w:rPr>
        <w:t>℃</w:t>
      </w:r>
      <w:r>
        <w:rPr>
          <w:rFonts w:eastAsia="Times New Roman"/>
          <w:bCs/>
        </w:rPr>
        <w:t>)</w:t>
      </w:r>
      <w:r>
        <w:rPr>
          <w:rFonts w:ascii="宋体" w:hAnsi="宋体" w:cs="宋体" w:hint="eastAsia"/>
          <w:bCs/>
        </w:rPr>
        <w:t>时具有超导性。这标志着实现室温超导的步伐正在加快，也代表着我们距离跨入无电力损耗的全新时代更进了一步。下列有关超导体的说法错误的是</w:t>
      </w:r>
      <w:r>
        <w:rPr>
          <w:bCs/>
        </w:rPr>
        <w:object w:dxaOrig="165" w:dyaOrig="315">
          <v:shape id="对象 6" o:spid="_x0000_i1026" type="#_x0000_t75" alt="eqIdd996f15bd38249f7b7e35e6afefa8c0b" style="width:8.15pt;height:15.6pt" o:ole="">
            <v:imagedata r:id="rId15" o:title="eqIdd996f15bd38249f7b7e35e6afefa8c0b"/>
          </v:shape>
          <o:OLEObject Type="Embed" ProgID="Equation.DSMT4" ShapeID="对象 6" DrawAspect="Content" ObjectID="_1666725086" r:id="rId16"/>
        </w:object>
      </w:r>
      <w:r>
        <w:rPr>
          <w:rFonts w:ascii="宋体" w:hAnsi="宋体" w:cs="宋体" w:hint="eastAsia"/>
          <w:bCs/>
        </w:rPr>
        <w:t xml:space="preserve">　　</w:t>
      </w:r>
      <w:r>
        <w:rPr>
          <w:bCs/>
        </w:rPr>
        <w:object w:dxaOrig="165" w:dyaOrig="315">
          <v:shape id="对象 7" o:spid="_x0000_i1027" type="#_x0000_t75" alt="eqId8fbdf36fcfa44dddb74ad17d601f601d" style="width:8.15pt;height:15.6pt" o:ole="">
            <v:imagedata r:id="rId17" o:title="eqId8fbdf36fcfa44dddb74ad17d601f601d"/>
          </v:shape>
          <o:OLEObject Type="Embed" ProgID="Equation.DSMT4" ShapeID="对象 7" DrawAspect="Content" ObjectID="_1666725087" r:id="rId18"/>
        </w:object>
      </w:r>
    </w:p>
    <w:p w:rsidR="005E0338" w:rsidRDefault="005E0338" w:rsidP="005E0338">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超导体的电阻为</w:t>
      </w:r>
      <w:r>
        <w:rPr>
          <w:rFonts w:eastAsia="Times New Roman"/>
          <w:bCs/>
        </w:rPr>
        <w:t>0</w:t>
      </w:r>
    </w:p>
    <w:p w:rsidR="005E0338" w:rsidRDefault="005E0338" w:rsidP="005E0338">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输送电能方面若能采用超导体，可以大大降低电能损耗</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电热器的发热体若能采用超导体，可以大大降低电能损耗</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用超导体制造电子元件，不必考虑散热问题</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．超导体的电阻为</w:t>
      </w:r>
      <w:r>
        <w:rPr>
          <w:rFonts w:eastAsia="Times New Roman"/>
          <w:bCs/>
          <w:color w:val="FF0000"/>
        </w:rPr>
        <w:t>0</w:t>
      </w: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选项正确，不符合题意；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导体的电阻为零，有电流通过时不会发热，电热器都是利用电流的热效应工作的，所以不能用超导体作为电热丝，用超导体制造电子元件，由于不会产生热量，所以不必考虑散热问题，若用在输电线上，可以减少由于发热而产生的电能损耗，所以适合做输电线，故</w:t>
      </w:r>
      <w:r>
        <w:rPr>
          <w:rFonts w:eastAsia="Times New Roman"/>
          <w:bCs/>
          <w:color w:val="FF0000"/>
        </w:rPr>
        <w:t>B</w:t>
      </w:r>
      <w:r>
        <w:rPr>
          <w:rFonts w:ascii="宋体" w:hAnsi="宋体" w:cs="宋体" w:hint="eastAsia"/>
          <w:bCs/>
          <w:color w:val="FF0000"/>
        </w:rPr>
        <w:t>选项正确，不符合题意；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．电热水器加热，通过电阻加热，若用超导体则没有电阻，不会产生热量，也就不能加热，故</w:t>
      </w:r>
      <w:r>
        <w:rPr>
          <w:rFonts w:eastAsia="Times New Roman"/>
          <w:bCs/>
          <w:color w:val="FF0000"/>
        </w:rPr>
        <w:t>C</w:t>
      </w:r>
      <w:r>
        <w:rPr>
          <w:rFonts w:ascii="宋体" w:hAnsi="宋体" w:cs="宋体" w:hint="eastAsia"/>
          <w:bCs/>
          <w:color w:val="FF0000"/>
        </w:rPr>
        <w:t>选项错误，符合题意；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．用超导体制造电子元件，电阻为</w:t>
      </w:r>
      <w:r>
        <w:rPr>
          <w:rFonts w:eastAsia="Times New Roman"/>
          <w:bCs/>
          <w:color w:val="FF0000"/>
        </w:rPr>
        <w:t>0</w:t>
      </w:r>
      <w:r>
        <w:rPr>
          <w:rFonts w:ascii="宋体" w:hAnsi="宋体" w:cs="宋体" w:hint="eastAsia"/>
          <w:bCs/>
          <w:color w:val="FF0000"/>
        </w:rPr>
        <w:t>，可以不考虑散热问题，故</w:t>
      </w:r>
      <w:r>
        <w:rPr>
          <w:rFonts w:eastAsia="Times New Roman"/>
          <w:bCs/>
          <w:color w:val="FF0000"/>
        </w:rPr>
        <w:t>D</w:t>
      </w:r>
      <w:r>
        <w:rPr>
          <w:rFonts w:ascii="宋体" w:hAnsi="宋体" w:cs="宋体" w:hint="eastAsia"/>
          <w:bCs/>
          <w:color w:val="FF0000"/>
        </w:rPr>
        <w:t>选项正确，但不符合题意。</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故选择</w:t>
      </w:r>
      <w:r>
        <w:rPr>
          <w:rFonts w:eastAsia="Times New Roman"/>
          <w:bCs/>
          <w:color w:val="FF0000"/>
        </w:rPr>
        <w:t>C</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13</w:t>
      </w:r>
      <w:r>
        <w:rPr>
          <w:rFonts w:hint="eastAsia"/>
          <w:bCs/>
        </w:rPr>
        <w:t>．（</w:t>
      </w:r>
      <w:r>
        <w:rPr>
          <w:bCs/>
        </w:rPr>
        <w:t>2020·</w:t>
      </w:r>
      <w:r>
        <w:rPr>
          <w:rFonts w:hint="eastAsia"/>
          <w:bCs/>
        </w:rPr>
        <w:t>江苏连云港</w:t>
      </w:r>
      <w:r>
        <w:rPr>
          <w:rFonts w:ascii="Tahoma" w:hAnsi="Tahoma" w:cs="Tahoma"/>
          <w:bCs/>
        </w:rPr>
        <w:t>�</w:t>
      </w:r>
      <w:r>
        <w:rPr>
          <w:rFonts w:hint="eastAsia"/>
          <w:bCs/>
        </w:rPr>
        <w:t>初三一模）</w:t>
      </w:r>
      <w:r>
        <w:rPr>
          <w:rFonts w:ascii="宋体" w:hAnsi="宋体" w:cs="宋体" w:hint="eastAsia"/>
          <w:bCs/>
        </w:rPr>
        <w:t>关于粒子和宇宙，下列说法正确的是（</w:t>
      </w:r>
      <w:r>
        <w:rPr>
          <w:rFonts w:eastAsia="Times New Roman"/>
          <w:bCs/>
        </w:rPr>
        <w:t xml:space="preserve">  </w:t>
      </w:r>
      <w:r>
        <w:rPr>
          <w:rFonts w:ascii="宋体" w:hAnsi="宋体" w:cs="宋体" w:hint="eastAsia"/>
          <w:bCs/>
        </w:rPr>
        <w:t>）</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尘土漫天飞扬，说明分子在不停地做无规则运动</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固体，液体很难被压缩，说明固体，液体分子间没有间隙</w:t>
      </w:r>
    </w:p>
    <w:p w:rsidR="005E0338" w:rsidRDefault="005E0338" w:rsidP="005E0338">
      <w:pPr>
        <w:spacing w:line="360" w:lineRule="auto"/>
        <w:jc w:val="left"/>
        <w:textAlignment w:val="center"/>
        <w:rPr>
          <w:rFonts w:ascii="宋体" w:hAnsi="宋体" w:cs="宋体" w:hint="eastAsia"/>
          <w:bCs/>
        </w:rPr>
      </w:pPr>
      <w:r>
        <w:rPr>
          <w:bCs/>
        </w:rPr>
        <w:lastRenderedPageBreak/>
        <w:t>C</w:t>
      </w:r>
      <w:r>
        <w:rPr>
          <w:rFonts w:hint="eastAsia"/>
          <w:bCs/>
        </w:rPr>
        <w:t>．</w:t>
      </w:r>
      <w:r>
        <w:rPr>
          <w:rFonts w:ascii="宋体" w:hAnsi="宋体" w:cs="宋体" w:hint="eastAsia"/>
          <w:bCs/>
        </w:rPr>
        <w:t>宇宙是一个有层次的天体结构，太阳是宇宙的中心</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原子呈电中性是因为原子核所带的正电荷数和核外电子所带的负电荷数相等</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D</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bCs/>
          <w:color w:val="FF0000"/>
        </w:rPr>
        <w:br/>
      </w: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．尘土漫天飞扬，不能说明分子在做永不停息的无规则运动，因为尘土飞舞属于宏观物体运动不是分子运动，故</w:t>
      </w:r>
      <w:r>
        <w:rPr>
          <w:rFonts w:eastAsia="Times New Roman"/>
          <w:bCs/>
          <w:color w:val="FF0000"/>
        </w:rPr>
        <w:t>A</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．固体和液体很难被压缩是因为分子间存在相互的斥力，故</w:t>
      </w:r>
      <w:r>
        <w:rPr>
          <w:rFonts w:eastAsia="Times New Roman"/>
          <w:bCs/>
          <w:color w:val="FF0000"/>
        </w:rPr>
        <w:t>B</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．宇宙是由无数天体组成的，太阳只是其中的一颗恒星，它也是不断运动的，不是宇宙的中心，故</w:t>
      </w:r>
      <w:r>
        <w:rPr>
          <w:rFonts w:eastAsia="Times New Roman"/>
          <w:bCs/>
          <w:color w:val="FF0000"/>
        </w:rPr>
        <w:t>C</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．原子是由位于原子中心的原子核及核外电子组成，原子核由质子和中子两部分组成，中子不带电，质子带正电，电子带与质子等量的负电荷，所以原子呈电中性，故</w:t>
      </w:r>
      <w:r>
        <w:rPr>
          <w:rFonts w:eastAsia="Times New Roman"/>
          <w:bCs/>
          <w:color w:val="FF0000"/>
        </w:rPr>
        <w:t>D</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江苏工业园区</w:t>
      </w:r>
      <w:r>
        <w:rPr>
          <w:rFonts w:ascii="Tahoma" w:hAnsi="Tahoma" w:cs="Tahoma"/>
          <w:bCs/>
        </w:rPr>
        <w:t>�</w:t>
      </w:r>
      <w:r>
        <w:rPr>
          <w:rFonts w:hint="eastAsia"/>
          <w:bCs/>
        </w:rPr>
        <w:t>初三二模）</w:t>
      </w:r>
      <w:r>
        <w:rPr>
          <w:rFonts w:ascii="宋体" w:hAnsi="宋体" w:cs="宋体" w:hint="eastAsia"/>
          <w:bCs/>
        </w:rPr>
        <w:t>为了揭示大自然的奥秘，无数科学家进行了不懈的探索。下列说法错误的是（</w:t>
      </w:r>
      <w:r>
        <w:rPr>
          <w:rFonts w:eastAsia="Times New Roman"/>
          <w:bCs/>
        </w:rPr>
        <w:t xml:space="preserve">  </w:t>
      </w:r>
      <w:r>
        <w:rPr>
          <w:rFonts w:ascii="宋体" w:hAnsi="宋体" w:cs="宋体" w:hint="eastAsia"/>
          <w:bCs/>
        </w:rPr>
        <w:t>）</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汤姆生发现了电子，从而说明原子是可分的</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卢瑟福建立了原子的核式结构模型</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科学家提出质子和中子都是由夸克组成的</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宇宙中天体在不停地运动，其中太阳是宇宙真正的中心</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D</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．汤姆生发现了电子</w:t>
      </w:r>
      <w:r>
        <w:rPr>
          <w:rFonts w:eastAsia="Times New Roman"/>
          <w:bCs/>
          <w:color w:val="FF0000"/>
        </w:rPr>
        <w:t>(</w:t>
      </w:r>
      <w:r>
        <w:rPr>
          <w:rFonts w:ascii="宋体" w:hAnsi="宋体" w:cs="宋体" w:hint="eastAsia"/>
          <w:bCs/>
          <w:color w:val="FF0000"/>
        </w:rPr>
        <w:t>比原子小的带负电微粒</w:t>
      </w:r>
      <w:r>
        <w:rPr>
          <w:rFonts w:eastAsia="Times New Roman"/>
          <w:bCs/>
          <w:color w:val="FF0000"/>
        </w:rPr>
        <w:t>)</w:t>
      </w:r>
      <w:r>
        <w:rPr>
          <w:rFonts w:ascii="宋体" w:hAnsi="宋体" w:cs="宋体" w:hint="eastAsia"/>
          <w:bCs/>
          <w:color w:val="FF0000"/>
        </w:rPr>
        <w:t>，从而揭示了原子是可以再分的，故</w:t>
      </w:r>
      <w:r>
        <w:rPr>
          <w:rFonts w:eastAsia="Times New Roman"/>
          <w:bCs/>
          <w:color w:val="FF0000"/>
        </w:rPr>
        <w:t>A</w:t>
      </w:r>
      <w:r>
        <w:rPr>
          <w:rFonts w:ascii="宋体" w:hAnsi="宋体" w:cs="宋体" w:hint="eastAsia"/>
          <w:bCs/>
          <w:color w:val="FF0000"/>
        </w:rPr>
        <w:t>正确，</w:t>
      </w:r>
      <w:r>
        <w:rPr>
          <w:rFonts w:eastAsia="Times New Roman"/>
          <w:bCs/>
          <w:color w:val="FF0000"/>
        </w:rPr>
        <w:t>A</w:t>
      </w:r>
      <w:r>
        <w:rPr>
          <w:rFonts w:ascii="宋体" w:hAnsi="宋体" w:cs="宋体" w:hint="eastAsia"/>
          <w:bCs/>
          <w:color w:val="FF0000"/>
        </w:rPr>
        <w:t>不符合题意；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．卢瑟福最早提出了原子结构的行星模型，即原子的核式结构，故</w:t>
      </w:r>
      <w:r>
        <w:rPr>
          <w:rFonts w:eastAsia="Times New Roman"/>
          <w:bCs/>
          <w:color w:val="FF0000"/>
        </w:rPr>
        <w:t>B</w:t>
      </w:r>
      <w:r>
        <w:rPr>
          <w:rFonts w:ascii="宋体" w:hAnsi="宋体" w:cs="宋体" w:hint="eastAsia"/>
          <w:bCs/>
          <w:color w:val="FF0000"/>
        </w:rPr>
        <w:t>正确，</w:t>
      </w:r>
      <w:r>
        <w:rPr>
          <w:rFonts w:eastAsia="Times New Roman"/>
          <w:bCs/>
          <w:color w:val="FF0000"/>
        </w:rPr>
        <w:t>B</w:t>
      </w:r>
      <w:r>
        <w:rPr>
          <w:rFonts w:ascii="宋体" w:hAnsi="宋体" w:cs="宋体" w:hint="eastAsia"/>
          <w:bCs/>
          <w:color w:val="FF0000"/>
        </w:rPr>
        <w:t>不符合题意；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．近代科学家提出质子和中子都是由被称为夸克的更小粒子组成的，故</w:t>
      </w:r>
      <w:r>
        <w:rPr>
          <w:rFonts w:eastAsia="Times New Roman"/>
          <w:bCs/>
          <w:color w:val="FF0000"/>
        </w:rPr>
        <w:t>C</w:t>
      </w:r>
      <w:r>
        <w:rPr>
          <w:rFonts w:ascii="宋体" w:hAnsi="宋体" w:cs="宋体" w:hint="eastAsia"/>
          <w:bCs/>
          <w:color w:val="FF0000"/>
        </w:rPr>
        <w:t>正确，</w:t>
      </w:r>
      <w:r>
        <w:rPr>
          <w:rFonts w:eastAsia="Times New Roman"/>
          <w:bCs/>
          <w:color w:val="FF0000"/>
        </w:rPr>
        <w:t>C</w:t>
      </w:r>
      <w:r>
        <w:rPr>
          <w:rFonts w:ascii="宋体" w:hAnsi="宋体" w:cs="宋体" w:hint="eastAsia"/>
          <w:bCs/>
          <w:color w:val="FF0000"/>
        </w:rPr>
        <w:t>不符合题意；</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．太阳是太阳系的中心，太阳系只是银河系中的一部分，而整个宇宙中有无数个类似银河系的星系，</w:t>
      </w:r>
      <w:r>
        <w:rPr>
          <w:rFonts w:ascii="宋体" w:hAnsi="宋体" w:cs="宋体" w:hint="eastAsia"/>
          <w:bCs/>
          <w:color w:val="FF0000"/>
        </w:rPr>
        <w:lastRenderedPageBreak/>
        <w:t>所以太阳不是宇宙的中心，故</w:t>
      </w:r>
      <w:r>
        <w:rPr>
          <w:rFonts w:eastAsia="Times New Roman"/>
          <w:bCs/>
          <w:color w:val="FF0000"/>
        </w:rPr>
        <w:t>D</w:t>
      </w:r>
      <w:r>
        <w:rPr>
          <w:rFonts w:ascii="宋体" w:hAnsi="宋体" w:cs="宋体" w:hint="eastAsia"/>
          <w:bCs/>
          <w:color w:val="FF0000"/>
        </w:rPr>
        <w:t>错误，</w:t>
      </w:r>
      <w:r>
        <w:rPr>
          <w:rFonts w:eastAsia="Times New Roman"/>
          <w:bCs/>
          <w:color w:val="FF0000"/>
        </w:rPr>
        <w:t>D</w:t>
      </w:r>
      <w:r>
        <w:rPr>
          <w:rFonts w:ascii="宋体" w:hAnsi="宋体" w:cs="宋体" w:hint="eastAsia"/>
          <w:bCs/>
          <w:color w:val="FF0000"/>
        </w:rPr>
        <w:t>符合题意。</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湖北当阳</w:t>
      </w:r>
      <w:r>
        <w:rPr>
          <w:rFonts w:ascii="Tahoma" w:hAnsi="Tahoma" w:cs="Tahoma"/>
          <w:bCs/>
        </w:rPr>
        <w:t>�</w:t>
      </w:r>
      <w:r>
        <w:rPr>
          <w:rFonts w:hint="eastAsia"/>
          <w:bCs/>
        </w:rPr>
        <w:t>初三零模）</w:t>
      </w:r>
      <w:r>
        <w:rPr>
          <w:rFonts w:ascii="宋体" w:hAnsi="宋体" w:cs="宋体" w:hint="eastAsia"/>
          <w:bCs/>
        </w:rPr>
        <w:t>某种新型“防盗玻璃”为多层结构，每层中间嵌有极细的金属线，当玻璃被击碎时会产生电信号，与金属线相连的警报系统就会立刻报警，这利用了金属的</w:t>
      </w:r>
    </w:p>
    <w:p w:rsidR="005E0338" w:rsidRDefault="005E0338" w:rsidP="005E0338">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延展性</w:t>
      </w:r>
      <w:r>
        <w:rPr>
          <w:bCs/>
        </w:rPr>
        <w:tab/>
        <w:t>B</w:t>
      </w:r>
      <w:r>
        <w:rPr>
          <w:rFonts w:hint="eastAsia"/>
          <w:bCs/>
        </w:rPr>
        <w:t>．</w:t>
      </w:r>
      <w:r>
        <w:rPr>
          <w:rFonts w:ascii="宋体" w:hAnsi="宋体" w:cs="宋体" w:hint="eastAsia"/>
          <w:bCs/>
        </w:rPr>
        <w:t>弹性</w:t>
      </w:r>
      <w:r>
        <w:rPr>
          <w:bCs/>
        </w:rPr>
        <w:tab/>
        <w:t>C</w:t>
      </w:r>
      <w:r>
        <w:rPr>
          <w:rFonts w:hint="eastAsia"/>
          <w:bCs/>
        </w:rPr>
        <w:t>．</w:t>
      </w:r>
      <w:r>
        <w:rPr>
          <w:rFonts w:ascii="宋体" w:hAnsi="宋体" w:cs="宋体" w:hint="eastAsia"/>
          <w:bCs/>
        </w:rPr>
        <w:t>导电性</w:t>
      </w:r>
      <w:r>
        <w:rPr>
          <w:bCs/>
        </w:rPr>
        <w:tab/>
        <w:t>D</w:t>
      </w:r>
      <w:r>
        <w:rPr>
          <w:rFonts w:hint="eastAsia"/>
          <w:bCs/>
        </w:rPr>
        <w:t>．</w:t>
      </w:r>
      <w:r>
        <w:rPr>
          <w:rFonts w:ascii="宋体" w:hAnsi="宋体" w:cs="宋体" w:hint="eastAsia"/>
          <w:bCs/>
        </w:rPr>
        <w:t>导热性</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C</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rFonts w:eastAsia="Times New Roman"/>
          <w:bCs/>
          <w:color w:val="FF0000"/>
        </w:rPr>
      </w:pPr>
      <w:r>
        <w:rPr>
          <w:rFonts w:ascii="宋体" w:hAnsi="宋体" w:cs="宋体" w:hint="eastAsia"/>
          <w:bCs/>
          <w:color w:val="FF0000"/>
        </w:rPr>
        <w:t>金属具有良好的导电性、导热性和延展性等，但根据题干获得的信息是，当玻璃被击碎时会产生电信号，与金属线相连的警报系统就会立刻报警，这是利用了金属的导电性．</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eastAsia="Times New Roman"/>
          <w:bCs/>
          <w:color w:val="FF0000"/>
        </w:rPr>
      </w:pPr>
      <w:r>
        <w:rPr>
          <w:rFonts w:ascii="宋体" w:hAnsi="宋体" w:cs="宋体" w:hint="eastAsia"/>
          <w:bCs/>
          <w:color w:val="FF0000"/>
        </w:rPr>
        <w:t>根据题意知道，当玻璃被击碎时，产生电信号，与金属线相连的警报系统就会立刻报警，这是利用了金属的导电性，而不是延展性、弹性和导热性，故</w:t>
      </w:r>
      <w:r>
        <w:rPr>
          <w:rFonts w:eastAsia="Times New Roman"/>
          <w:bCs/>
          <w:color w:val="FF0000"/>
        </w:rPr>
        <w:t>ABD</w:t>
      </w:r>
      <w:r>
        <w:rPr>
          <w:rFonts w:ascii="宋体" w:hAnsi="宋体" w:cs="宋体" w:hint="eastAsia"/>
          <w:bCs/>
          <w:color w:val="FF0000"/>
        </w:rPr>
        <w:t>错误，</w:t>
      </w:r>
      <w:r>
        <w:rPr>
          <w:rFonts w:eastAsia="Times New Roman"/>
          <w:bCs/>
          <w:color w:val="FF0000"/>
        </w:rPr>
        <w:t>C</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bCs/>
        </w:rPr>
      </w:pPr>
      <w:r>
        <w:rPr>
          <w:bCs/>
        </w:rPr>
        <w:t>16</w:t>
      </w:r>
      <w:r>
        <w:rPr>
          <w:rFonts w:hint="eastAsia"/>
          <w:bCs/>
        </w:rPr>
        <w:t>．（</w:t>
      </w:r>
      <w:r>
        <w:rPr>
          <w:bCs/>
        </w:rPr>
        <w:t>2020·</w:t>
      </w:r>
      <w:r>
        <w:rPr>
          <w:rFonts w:hint="eastAsia"/>
          <w:bCs/>
        </w:rPr>
        <w:t>河南郏县</w:t>
      </w:r>
      <w:r>
        <w:rPr>
          <w:rFonts w:ascii="Tahoma" w:hAnsi="Tahoma" w:cs="Tahoma"/>
          <w:bCs/>
        </w:rPr>
        <w:t>�</w:t>
      </w:r>
      <w:r>
        <w:rPr>
          <w:rFonts w:hint="eastAsia"/>
          <w:bCs/>
        </w:rPr>
        <w:t>初三二模）</w:t>
      </w:r>
      <w:r>
        <w:rPr>
          <w:rFonts w:ascii="宋体" w:hAnsi="宋体" w:cs="宋体" w:hint="eastAsia"/>
          <w:bCs/>
        </w:rPr>
        <w:t>如图是锂（</w:t>
      </w:r>
      <w:r>
        <w:rPr>
          <w:rFonts w:eastAsia="Times New Roman"/>
          <w:bCs/>
        </w:rPr>
        <w:t>Li</w:t>
      </w:r>
      <w:r>
        <w:rPr>
          <w:rFonts w:ascii="宋体" w:hAnsi="宋体" w:cs="宋体" w:hint="eastAsia"/>
          <w:bCs/>
        </w:rPr>
        <w:t>）原子结构示意图，下列说法正确的是</w:t>
      </w:r>
    </w:p>
    <w:p w:rsidR="005E0338" w:rsidRDefault="005E0338" w:rsidP="005E0338">
      <w:pPr>
        <w:spacing w:line="360" w:lineRule="auto"/>
        <w:jc w:val="left"/>
        <w:textAlignment w:val="center"/>
        <w:rPr>
          <w:rFonts w:hint="eastAsia"/>
          <w:bCs/>
        </w:rPr>
      </w:pPr>
      <w:r>
        <w:rPr>
          <w:bCs/>
          <w:noProof/>
        </w:rPr>
        <w:drawing>
          <wp:inline distT="0" distB="0" distL="0" distR="0">
            <wp:extent cx="1104900" cy="1133475"/>
            <wp:effectExtent l="0" t="0" r="0" b="9525"/>
            <wp:docPr id="17" name="图片 17"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figure"/>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04900" cy="1133475"/>
                    </a:xfrm>
                    <a:prstGeom prst="rect">
                      <a:avLst/>
                    </a:prstGeom>
                    <a:noFill/>
                    <a:ln>
                      <a:noFill/>
                    </a:ln>
                  </pic:spPr>
                </pic:pic>
              </a:graphicData>
            </a:graphic>
          </wp:inline>
        </w:drawing>
      </w:r>
    </w:p>
    <w:p w:rsidR="005E0338" w:rsidRDefault="005E0338" w:rsidP="005E0338">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锂原子由质子和中子组成</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锂原子由带正电的原子核和核外带负电的电子组成</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锂原子的质子数是电子数的两倍，所以锂原子带正电</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锂原子失去电子后带负电</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B</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ascii="宋体" w:hAnsi="宋体" w:cs="宋体" w:hint="eastAsia"/>
          <w:bCs/>
          <w:color w:val="FF0000"/>
        </w:rPr>
        <w:t>物质是由分子或原子组成的，而原子是由原子核和电子组成的，原子核是由质子和中子组成的，在组成物质的微粒中，原子正常情况下是不带电的，而不带电的原因就是质子数与电子数相等，质子带正电，电子带负电，而中子不带电，若原子因某种原因失去电子，则该原子会带上正电；反之，若原子得到电子，则它会带上负电，综上所述，</w:t>
      </w:r>
      <w:r>
        <w:rPr>
          <w:rFonts w:eastAsia="Times New Roman"/>
          <w:bCs/>
          <w:color w:val="FF0000"/>
        </w:rPr>
        <w:t>A</w:t>
      </w:r>
      <w:r>
        <w:rPr>
          <w:rFonts w:ascii="宋体" w:hAnsi="宋体" w:cs="宋体" w:hint="eastAsia"/>
          <w:bCs/>
          <w:color w:val="FF0000"/>
        </w:rPr>
        <w:t>、</w:t>
      </w:r>
      <w:r>
        <w:rPr>
          <w:rFonts w:eastAsia="Times New Roman"/>
          <w:bCs/>
          <w:color w:val="FF0000"/>
        </w:rPr>
        <w:t>C</w:t>
      </w:r>
      <w:r>
        <w:rPr>
          <w:rFonts w:ascii="宋体" w:hAnsi="宋体" w:cs="宋体" w:hint="eastAsia"/>
          <w:bCs/>
          <w:color w:val="FF0000"/>
        </w:rPr>
        <w:t>、</w:t>
      </w:r>
      <w:r>
        <w:rPr>
          <w:rFonts w:eastAsia="Times New Roman"/>
          <w:bCs/>
          <w:color w:val="FF0000"/>
        </w:rPr>
        <w:t>D</w:t>
      </w:r>
      <w:r>
        <w:rPr>
          <w:rFonts w:ascii="宋体" w:hAnsi="宋体" w:cs="宋体" w:hint="eastAsia"/>
          <w:bCs/>
          <w:color w:val="FF0000"/>
        </w:rPr>
        <w:t>选项错误，</w:t>
      </w:r>
      <w:r>
        <w:rPr>
          <w:rFonts w:eastAsia="Times New Roman"/>
          <w:bCs/>
          <w:color w:val="FF0000"/>
        </w:rPr>
        <w:t>B</w:t>
      </w:r>
      <w:r>
        <w:rPr>
          <w:rFonts w:ascii="宋体" w:hAnsi="宋体" w:cs="宋体" w:hint="eastAsia"/>
          <w:bCs/>
          <w:color w:val="FF0000"/>
        </w:rPr>
        <w:t>选项正确，</w:t>
      </w:r>
    </w:p>
    <w:p w:rsidR="005E0338" w:rsidRDefault="005E0338" w:rsidP="005E0338">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江苏滨湖</w:t>
      </w:r>
      <w:r>
        <w:rPr>
          <w:rFonts w:ascii="Tahoma" w:hAnsi="Tahoma" w:cs="Tahoma"/>
          <w:bCs/>
        </w:rPr>
        <w:t>�</w:t>
      </w:r>
      <w:r>
        <w:rPr>
          <w:rFonts w:hint="eastAsia"/>
          <w:bCs/>
        </w:rPr>
        <w:t>初三一模）</w:t>
      </w:r>
      <w:r>
        <w:rPr>
          <w:rFonts w:ascii="宋体" w:hAnsi="宋体" w:cs="宋体" w:hint="eastAsia"/>
          <w:bCs/>
        </w:rPr>
        <w:t>关于能源、材料和粒子，下列说法中正确的是（　　）</w:t>
      </w:r>
    </w:p>
    <w:p w:rsidR="005E0338" w:rsidRDefault="005E0338" w:rsidP="005E0338">
      <w:pPr>
        <w:tabs>
          <w:tab w:val="left" w:pos="4153"/>
        </w:tabs>
        <w:spacing w:line="360" w:lineRule="auto"/>
        <w:jc w:val="left"/>
        <w:textAlignment w:val="center"/>
        <w:rPr>
          <w:rFonts w:ascii="宋体" w:hAnsi="宋体" w:cs="宋体" w:hint="eastAsia"/>
          <w:bCs/>
        </w:rPr>
      </w:pPr>
      <w:r>
        <w:rPr>
          <w:bCs/>
        </w:rPr>
        <w:lastRenderedPageBreak/>
        <w:t>A</w:t>
      </w:r>
      <w:r>
        <w:rPr>
          <w:rFonts w:hint="eastAsia"/>
          <w:bCs/>
        </w:rPr>
        <w:t>．</w:t>
      </w:r>
      <w:r>
        <w:rPr>
          <w:rFonts w:ascii="宋体" w:hAnsi="宋体" w:cs="宋体" w:hint="eastAsia"/>
          <w:bCs/>
        </w:rPr>
        <w:t>电饭锅可以用超导材料做加热器</w:t>
      </w:r>
      <w:r>
        <w:rPr>
          <w:bCs/>
        </w:rPr>
        <w:tab/>
        <w:t>B</w:t>
      </w:r>
      <w:r>
        <w:rPr>
          <w:rFonts w:hint="eastAsia"/>
          <w:bCs/>
        </w:rPr>
        <w:t>．</w:t>
      </w:r>
      <w:r>
        <w:rPr>
          <w:rFonts w:ascii="宋体" w:hAnsi="宋体" w:cs="宋体" w:hint="eastAsia"/>
          <w:bCs/>
        </w:rPr>
        <w:t>原子是由质子和中子组成的</w:t>
      </w:r>
    </w:p>
    <w:p w:rsidR="005E0338" w:rsidRDefault="005E0338" w:rsidP="005E0338">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破镜难以重圆，是因为分子间存在斥力</w:t>
      </w:r>
      <w:r>
        <w:rPr>
          <w:bCs/>
        </w:rPr>
        <w:tab/>
        <w:t>D</w:t>
      </w:r>
      <w:r>
        <w:rPr>
          <w:rFonts w:hint="eastAsia"/>
          <w:bCs/>
        </w:rPr>
        <w:t>．</w:t>
      </w:r>
      <w:r>
        <w:rPr>
          <w:rFonts w:ascii="宋体" w:hAnsi="宋体" w:cs="宋体" w:hint="eastAsia"/>
          <w:bCs/>
        </w:rPr>
        <w:t>太阳能、风能都是可再生能源</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D</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．当电阻为零时，不会产生电热，所以电饭锅不能用超导体做加热器，故</w:t>
      </w:r>
      <w:r>
        <w:rPr>
          <w:rFonts w:eastAsia="Times New Roman"/>
          <w:bCs/>
          <w:color w:val="FF0000"/>
        </w:rPr>
        <w:t>A</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．原子由带正电的原子核和带负电的核外电子，原子核是由质子和中子组成的，故</w:t>
      </w:r>
      <w:r>
        <w:rPr>
          <w:rFonts w:eastAsia="Times New Roman"/>
          <w:bCs/>
          <w:color w:val="FF0000"/>
        </w:rPr>
        <w:t>B</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．破镜难以重圆，是因为玻璃分子间的距离大于分子直径的</w:t>
      </w:r>
      <w:r>
        <w:rPr>
          <w:rFonts w:eastAsia="Times New Roman"/>
          <w:bCs/>
          <w:color w:val="FF0000"/>
        </w:rPr>
        <w:t>10</w:t>
      </w:r>
      <w:r>
        <w:rPr>
          <w:rFonts w:ascii="宋体" w:hAnsi="宋体" w:cs="宋体" w:hint="eastAsia"/>
          <w:bCs/>
          <w:color w:val="FF0000"/>
        </w:rPr>
        <w:t>倍以上，超出了分子力的作用范围，分子间的作用力就十分微弱，分子间几乎没有作用力，故</w:t>
      </w:r>
      <w:r>
        <w:rPr>
          <w:rFonts w:eastAsia="Times New Roman"/>
          <w:bCs/>
          <w:color w:val="FF0000"/>
        </w:rPr>
        <w:t>C</w:t>
      </w:r>
      <w:r>
        <w:rPr>
          <w:rFonts w:ascii="宋体" w:hAnsi="宋体" w:cs="宋体" w:hint="eastAsia"/>
          <w:bCs/>
          <w:color w:val="FF0000"/>
        </w:rPr>
        <w:t>错误；</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．太阳能、风能可以源源不断从自然界获得，属于可再生能源，故</w:t>
      </w:r>
      <w:r>
        <w:rPr>
          <w:rFonts w:eastAsia="Times New Roman"/>
          <w:bCs/>
          <w:color w:val="FF0000"/>
        </w:rPr>
        <w:t>D</w:t>
      </w:r>
      <w:r>
        <w:rPr>
          <w:rFonts w:ascii="宋体" w:hAnsi="宋体" w:cs="宋体" w:hint="eastAsia"/>
          <w:bCs/>
          <w:color w:val="FF0000"/>
        </w:rPr>
        <w:t>正确。</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黑龙江大庆</w:t>
      </w:r>
      <w:r>
        <w:rPr>
          <w:rFonts w:ascii="Tahoma" w:hAnsi="Tahoma" w:cs="Tahoma"/>
          <w:bCs/>
        </w:rPr>
        <w:t>�</w:t>
      </w:r>
      <w:r>
        <w:rPr>
          <w:rFonts w:hint="eastAsia"/>
          <w:bCs/>
        </w:rPr>
        <w:t>初三三模）</w:t>
      </w:r>
      <w:r>
        <w:rPr>
          <w:rFonts w:ascii="宋体" w:hAnsi="宋体" w:cs="宋体" w:hint="eastAsia"/>
          <w:bCs/>
        </w:rPr>
        <w:t>下列有关物理学史的说法正确的是（　　）</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法拉第发现了电流的周围存在磁场</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汤姆生发现了电子，表明原子具有核式结构</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安培发现了同一段导体中的电流跟电压和电阻之间的定量关系</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伽利略的“理想斜面实验”说明了力不是维持物体运动的原因</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D</w:t>
      </w:r>
    </w:p>
    <w:p w:rsidR="005E0338" w:rsidRDefault="005E0338" w:rsidP="005E0338">
      <w:pPr>
        <w:spacing w:line="360" w:lineRule="auto"/>
        <w:jc w:val="left"/>
        <w:textAlignment w:val="center"/>
        <w:rPr>
          <w:rFonts w:ascii="Times New Romance" w:eastAsia="Times New Romance" w:hAnsi="Times New Romance" w:cs="Times New Romance"/>
          <w:bCs/>
          <w:color w:val="FF0000"/>
        </w:rPr>
      </w:pPr>
      <w:r>
        <w:rPr>
          <w:rFonts w:hint="eastAsia"/>
          <w:bCs/>
          <w:color w:val="FF0000"/>
        </w:rPr>
        <w:t>【解析】</w:t>
      </w:r>
      <w:r>
        <w:rPr>
          <w:rFonts w:ascii="宋体" w:hAnsi="宋体" w:cs="宋体" w:hint="eastAsia"/>
          <w:bCs/>
          <w:color w:val="FF0000"/>
        </w:rPr>
        <w:t>电流周围存在磁场是奥斯特发现的，故</w:t>
      </w:r>
      <w:r>
        <w:rPr>
          <w:rFonts w:ascii="Times New Romance" w:eastAsia="Times New Romance" w:hAnsi="Times New Romance" w:cs="Times New Romance"/>
          <w:bCs/>
          <w:color w:val="FF0000"/>
        </w:rPr>
        <w:t>A</w:t>
      </w:r>
      <w:r>
        <w:rPr>
          <w:rFonts w:ascii="宋体" w:hAnsi="宋体" w:cs="宋体" w:hint="eastAsia"/>
          <w:bCs/>
          <w:color w:val="FF0000"/>
        </w:rPr>
        <w:t>错；卢瑟福发现了电子，表明原子具有核式结构，故</w:t>
      </w:r>
      <w:r>
        <w:rPr>
          <w:rFonts w:ascii="Times New Romance" w:eastAsia="Times New Romance" w:hAnsi="Times New Romance" w:cs="Times New Romance"/>
          <w:bCs/>
          <w:color w:val="FF0000"/>
        </w:rPr>
        <w:t>B</w:t>
      </w:r>
      <w:r>
        <w:rPr>
          <w:rFonts w:ascii="宋体" w:hAnsi="宋体" w:cs="宋体" w:hint="eastAsia"/>
          <w:bCs/>
          <w:color w:val="FF0000"/>
        </w:rPr>
        <w:t>错；电压与电阻之间的定量关系是欧姆发现的，这一规律叫欧姆定律，故</w:t>
      </w:r>
      <w:r>
        <w:rPr>
          <w:rFonts w:ascii="Times New Romance" w:eastAsia="Times New Romance" w:hAnsi="Times New Romance" w:cs="Times New Romance"/>
          <w:bCs/>
          <w:color w:val="FF0000"/>
        </w:rPr>
        <w:t>C</w:t>
      </w:r>
      <w:r>
        <w:rPr>
          <w:rFonts w:ascii="宋体" w:hAnsi="宋体" w:cs="宋体" w:hint="eastAsia"/>
          <w:bCs/>
          <w:color w:val="FF0000"/>
        </w:rPr>
        <w:t>错；伽利略的“理想斜面实验”说明了力是改变物体运动状态的原因，而不是维持物体运动的原因，故</w:t>
      </w:r>
      <w:r>
        <w:rPr>
          <w:rFonts w:ascii="Times New Romance" w:eastAsia="Times New Romance" w:hAnsi="Times New Romance" w:cs="Times New Romance"/>
          <w:bCs/>
          <w:color w:val="FF0000"/>
        </w:rPr>
        <w:t>D</w:t>
      </w:r>
      <w:r>
        <w:rPr>
          <w:rFonts w:ascii="宋体" w:hAnsi="宋体" w:cs="宋体" w:hint="eastAsia"/>
          <w:bCs/>
          <w:color w:val="FF0000"/>
        </w:rPr>
        <w:t>正确；应选</w:t>
      </w:r>
      <w:r>
        <w:rPr>
          <w:rFonts w:ascii="Times New Romance" w:eastAsia="Times New Romance" w:hAnsi="Times New Romance" w:cs="Times New Romance"/>
          <w:bCs/>
          <w:color w:val="FF0000"/>
        </w:rPr>
        <w:t>D</w: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四川省成都市石室天府中学初三三模）</w:t>
      </w:r>
      <w:r>
        <w:rPr>
          <w:rFonts w:ascii="宋体" w:hAnsi="宋体" w:cs="宋体" w:hint="eastAsia"/>
          <w:bCs/>
        </w:rPr>
        <w:t>关于原子核和核能，下列说法正确的是（</w:t>
      </w:r>
      <w:r>
        <w:rPr>
          <w:rFonts w:eastAsia="Times New Roman"/>
          <w:bCs/>
        </w:rPr>
        <w:t xml:space="preserve">  </w:t>
      </w:r>
      <w:r>
        <w:rPr>
          <w:rFonts w:ascii="宋体" w:hAnsi="宋体" w:cs="宋体" w:hint="eastAsia"/>
          <w:bCs/>
        </w:rPr>
        <w:t>）</w:t>
      </w:r>
    </w:p>
    <w:p w:rsidR="005E0338" w:rsidRDefault="005E0338" w:rsidP="005E0338">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原子核由电子、质子和中子组成</w:t>
      </w:r>
    </w:p>
    <w:p w:rsidR="005E0338" w:rsidRDefault="005E0338" w:rsidP="005E0338">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现有核电站利用的是重核裂变</w:t>
      </w:r>
    </w:p>
    <w:p w:rsidR="005E0338" w:rsidRDefault="005E0338" w:rsidP="005E0338">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核能的使用不会对人类产生危害</w:t>
      </w:r>
    </w:p>
    <w:p w:rsidR="005E0338" w:rsidRDefault="005E0338" w:rsidP="005E0338">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氢弹爆炸时的链式反应是可控的</w:t>
      </w:r>
    </w:p>
    <w:p w:rsidR="005E0338" w:rsidRDefault="005E0338" w:rsidP="005E0338">
      <w:pPr>
        <w:spacing w:line="360" w:lineRule="auto"/>
        <w:jc w:val="left"/>
        <w:textAlignment w:val="center"/>
        <w:rPr>
          <w:rFonts w:hint="eastAsia"/>
          <w:bCs/>
          <w:color w:val="FF0000"/>
        </w:rPr>
      </w:pPr>
      <w:r>
        <w:rPr>
          <w:rFonts w:hint="eastAsia"/>
          <w:bCs/>
          <w:color w:val="FF0000"/>
        </w:rPr>
        <w:t>【答案】</w:t>
      </w:r>
      <w:r>
        <w:rPr>
          <w:bCs/>
          <w:color w:val="FF0000"/>
        </w:rPr>
        <w:t>B</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bCs/>
          <w:color w:val="FF0000"/>
        </w:rPr>
      </w:pPr>
      <w:r>
        <w:rPr>
          <w:rFonts w:hint="eastAsia"/>
          <w:bCs/>
          <w:color w:val="FF0000"/>
        </w:rPr>
        <w:lastRenderedPageBreak/>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．原子是由原子核和电子组成的，原子核是由质子和中子组成的，故</w:t>
      </w:r>
      <w:r>
        <w:rPr>
          <w:rFonts w:eastAsia="Times New Roman"/>
          <w:bCs/>
          <w:color w:val="FF0000"/>
        </w:rPr>
        <w:t>A</w:t>
      </w:r>
      <w:r>
        <w:rPr>
          <w:rFonts w:ascii="宋体" w:hAnsi="宋体" w:cs="宋体" w:hint="eastAsia"/>
          <w:bCs/>
          <w:color w:val="FF0000"/>
        </w:rPr>
        <w:t>错误；</w:t>
      </w:r>
    </w:p>
    <w:p w:rsidR="005E0338" w:rsidRDefault="005E0338" w:rsidP="005E0338">
      <w:pPr>
        <w:spacing w:before="105"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．现有核电站是利用可控制的核裂变释放的能量来发电，故</w:t>
      </w:r>
      <w:r>
        <w:rPr>
          <w:rFonts w:eastAsia="Times New Roman"/>
          <w:bCs/>
          <w:color w:val="FF0000"/>
        </w:rPr>
        <w:t>B</w:t>
      </w:r>
      <w:r>
        <w:rPr>
          <w:rFonts w:ascii="宋体" w:hAnsi="宋体" w:cs="宋体" w:hint="eastAsia"/>
          <w:bCs/>
          <w:color w:val="FF0000"/>
        </w:rPr>
        <w:t>正确；</w:t>
      </w:r>
    </w:p>
    <w:p w:rsidR="005E0338" w:rsidRDefault="005E0338" w:rsidP="005E0338">
      <w:pPr>
        <w:spacing w:before="105"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．核能的使用会对人类产生危害，如核辐射、核泄漏等危害很大，故</w:t>
      </w:r>
      <w:r>
        <w:rPr>
          <w:rFonts w:eastAsia="Times New Roman"/>
          <w:bCs/>
          <w:color w:val="FF0000"/>
        </w:rPr>
        <w:t>C</w:t>
      </w:r>
      <w:r>
        <w:rPr>
          <w:rFonts w:ascii="宋体" w:hAnsi="宋体" w:cs="宋体" w:hint="eastAsia"/>
          <w:bCs/>
          <w:color w:val="FF0000"/>
        </w:rPr>
        <w:t>错误；</w:t>
      </w:r>
    </w:p>
    <w:p w:rsidR="005E0338" w:rsidRDefault="005E0338" w:rsidP="005E0338">
      <w:pPr>
        <w:spacing w:before="105"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．氢弹爆炸是核聚变的结果，核聚变是不可控的，故</w:t>
      </w:r>
      <w:r>
        <w:rPr>
          <w:rFonts w:eastAsia="Times New Roman"/>
          <w:bCs/>
          <w:color w:val="FF0000"/>
        </w:rPr>
        <w:t>D</w:t>
      </w:r>
      <w:r>
        <w:rPr>
          <w:rFonts w:ascii="宋体" w:hAnsi="宋体" w:cs="宋体" w:hint="eastAsia"/>
          <w:bCs/>
          <w:color w:val="FF0000"/>
        </w:rPr>
        <w:t>错误。</w:t>
      </w:r>
    </w:p>
    <w:p w:rsidR="005E0338" w:rsidRDefault="005E0338" w:rsidP="005E0338">
      <w:pPr>
        <w:spacing w:before="105"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5E0338" w:rsidRDefault="005E0338" w:rsidP="005E0338">
      <w:pPr>
        <w:rPr>
          <w:rFonts w:hint="eastAsia"/>
          <w:bCs/>
        </w:rPr>
      </w:pPr>
    </w:p>
    <w:p w:rsidR="005E0338" w:rsidRDefault="005E0338" w:rsidP="005E0338">
      <w:pPr>
        <w:rPr>
          <w:bCs/>
        </w:rPr>
      </w:pPr>
    </w:p>
    <w:p w:rsidR="005E0338" w:rsidRDefault="005E0338" w:rsidP="005E0338">
      <w:pPr>
        <w:spacing w:line="360" w:lineRule="auto"/>
        <w:jc w:val="left"/>
        <w:textAlignment w:val="center"/>
        <w:rPr>
          <w:rFonts w:ascii="宋体" w:hAnsi="宋体" w:cs="宋体"/>
          <w:bCs/>
        </w:rPr>
      </w:pPr>
      <w:r>
        <w:rPr>
          <w:bCs/>
        </w:rPr>
        <w:t>20</w:t>
      </w:r>
      <w:r>
        <w:rPr>
          <w:rFonts w:hint="eastAsia"/>
          <w:bCs/>
        </w:rPr>
        <w:t>．（</w:t>
      </w:r>
      <w:r>
        <w:rPr>
          <w:bCs/>
        </w:rPr>
        <w:t>2020·</w:t>
      </w:r>
      <w:r>
        <w:rPr>
          <w:rFonts w:hint="eastAsia"/>
          <w:bCs/>
        </w:rPr>
        <w:t>山东东营</w:t>
      </w:r>
      <w:r>
        <w:rPr>
          <w:rFonts w:ascii="Tahoma" w:hAnsi="Tahoma" w:cs="Tahoma"/>
          <w:bCs/>
        </w:rPr>
        <w:t>�</w:t>
      </w:r>
      <w:r>
        <w:rPr>
          <w:rFonts w:hint="eastAsia"/>
          <w:bCs/>
        </w:rPr>
        <w:t>初三一模）</w:t>
      </w:r>
      <w:r>
        <w:rPr>
          <w:rFonts w:ascii="宋体" w:hAnsi="宋体" w:cs="宋体" w:hint="eastAsia"/>
          <w:bCs/>
        </w:rPr>
        <w:t>电动车是生活中应用非常广泛的一种代步工具。请回答以下问题：</w:t>
      </w:r>
    </w:p>
    <w:p w:rsidR="005E0338" w:rsidRDefault="005E0338" w:rsidP="005E0338">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电动车部分材料的技术指标如下表所示，假如让你设计制造电动车车架，你会选择表中的哪种材料</w:t>
      </w:r>
      <w:r>
        <w:rPr>
          <w:bCs/>
        </w:rPr>
        <w:t>_____</w:t>
      </w:r>
      <w:r>
        <w:rPr>
          <w:rFonts w:ascii="宋体" w:hAnsi="宋体" w:cs="宋体" w:hint="eastAsia"/>
          <w:bCs/>
        </w:rPr>
        <w:t>？请说明理由</w:t>
      </w:r>
      <w:r>
        <w:rPr>
          <w:bCs/>
        </w:rPr>
        <w:t>____</w:t>
      </w:r>
      <w:r>
        <w:rPr>
          <w:rFonts w:ascii="宋体" w:hAnsi="宋体" w:cs="宋体" w:hint="eastAsia"/>
          <w:bCs/>
        </w:rPr>
        <w:t>。</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2666"/>
        <w:gridCol w:w="2665"/>
      </w:tblGrid>
      <w:tr w:rsidR="005E0338" w:rsidTr="005E0338">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材料种类</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eastAsia="Times New Roman"/>
                <w:bCs/>
              </w:rPr>
            </w:pPr>
            <w:r>
              <w:rPr>
                <w:rFonts w:ascii="宋体" w:hAnsi="宋体" w:cs="宋体" w:hint="eastAsia"/>
                <w:bCs/>
              </w:rPr>
              <w:t>密度</w:t>
            </w:r>
            <w:r>
              <w:rPr>
                <w:rFonts w:eastAsia="Times New Roman"/>
                <w:bCs/>
              </w:rPr>
              <w:t>/</w:t>
            </w:r>
            <w:proofErr w:type="spellStart"/>
            <w:r>
              <w:rPr>
                <w:rFonts w:eastAsia="Times New Roman"/>
                <w:bCs/>
              </w:rPr>
              <w:t>kg•m</w:t>
            </w:r>
            <w:proofErr w:type="spellEnd"/>
            <w:r>
              <w:rPr>
                <w:rFonts w:ascii="宋体" w:hAnsi="宋体" w:cs="宋体" w:hint="eastAsia"/>
                <w:bCs/>
                <w:vertAlign w:val="superscript"/>
              </w:rPr>
              <w:t>﹣</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强度</w:t>
            </w:r>
          </w:p>
        </w:tc>
      </w:tr>
      <w:tr w:rsidR="005E0338" w:rsidTr="005E0338">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碳纤维</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eastAsia="Times New Roman"/>
                <w:bCs/>
              </w:rPr>
            </w:pPr>
            <w:r>
              <w:rPr>
                <w:rFonts w:eastAsia="Times New Roman"/>
                <w:bCs/>
              </w:rPr>
              <w:t>1.6×10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强</w:t>
            </w:r>
          </w:p>
        </w:tc>
      </w:tr>
      <w:tr w:rsidR="005E0338" w:rsidTr="005E0338">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铝合金</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eastAsia="Times New Roman"/>
                <w:bCs/>
              </w:rPr>
            </w:pPr>
            <w:r>
              <w:rPr>
                <w:rFonts w:eastAsia="Times New Roman"/>
                <w:bCs/>
              </w:rPr>
              <w:t>3.0×10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较弱</w:t>
            </w:r>
          </w:p>
        </w:tc>
      </w:tr>
      <w:tr w:rsidR="005E0338" w:rsidTr="005E0338">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铁合金</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eastAsia="Times New Roman"/>
                <w:bCs/>
              </w:rPr>
            </w:pPr>
            <w:r>
              <w:rPr>
                <w:rFonts w:eastAsia="Times New Roman"/>
                <w:bCs/>
              </w:rPr>
              <w:t>4.5×10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较强</w:t>
            </w:r>
          </w:p>
        </w:tc>
      </w:tr>
      <w:tr w:rsidR="005E0338" w:rsidTr="005E0338">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锰钢</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eastAsia="Times New Roman"/>
                <w:bCs/>
              </w:rPr>
            </w:pPr>
            <w:r>
              <w:rPr>
                <w:rFonts w:eastAsia="Times New Roman"/>
                <w:bCs/>
              </w:rPr>
              <w:t>7.9×10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E0338" w:rsidRDefault="005E0338">
            <w:pPr>
              <w:spacing w:line="360" w:lineRule="auto"/>
              <w:jc w:val="left"/>
              <w:textAlignment w:val="center"/>
              <w:rPr>
                <w:rFonts w:ascii="宋体" w:hAnsi="宋体" w:cs="宋体"/>
                <w:bCs/>
              </w:rPr>
            </w:pPr>
            <w:r>
              <w:rPr>
                <w:rFonts w:ascii="宋体" w:hAnsi="宋体" w:cs="宋体" w:hint="eastAsia"/>
                <w:bCs/>
              </w:rPr>
              <w:t>强</w:t>
            </w:r>
          </w:p>
        </w:tc>
      </w:tr>
    </w:tbl>
    <w:p w:rsidR="005E0338" w:rsidRDefault="005E0338" w:rsidP="005E0338">
      <w:pPr>
        <w:spacing w:line="360" w:lineRule="auto"/>
        <w:jc w:val="left"/>
        <w:textAlignment w:val="center"/>
        <w:rPr>
          <w:rFonts w:hint="eastAsia"/>
          <w:bCs/>
        </w:rPr>
      </w:pPr>
    </w:p>
    <w:p w:rsidR="005E0338" w:rsidRDefault="005E0338" w:rsidP="005E0338">
      <w:pPr>
        <w:spacing w:line="360" w:lineRule="auto"/>
        <w:jc w:val="left"/>
        <w:textAlignment w:val="center"/>
        <w:rPr>
          <w:bCs/>
        </w:rPr>
      </w:pPr>
    </w:p>
    <w:p w:rsidR="005E0338" w:rsidRDefault="005E0338" w:rsidP="005E0338">
      <w:pPr>
        <w:spacing w:line="360" w:lineRule="auto"/>
        <w:jc w:val="left"/>
        <w:textAlignment w:val="center"/>
        <w:rPr>
          <w:bCs/>
        </w:rPr>
      </w:pPr>
    </w:p>
    <w:p w:rsidR="005E0338" w:rsidRDefault="005E0338" w:rsidP="005E0338">
      <w:pPr>
        <w:spacing w:line="360" w:lineRule="auto"/>
        <w:jc w:val="left"/>
        <w:textAlignment w:val="center"/>
        <w:rPr>
          <w:bCs/>
        </w:rPr>
      </w:pPr>
    </w:p>
    <w:p w:rsidR="005E0338" w:rsidRDefault="005E0338" w:rsidP="005E0338">
      <w:pPr>
        <w:spacing w:line="360" w:lineRule="auto"/>
        <w:jc w:val="left"/>
        <w:textAlignment w:val="center"/>
        <w:rPr>
          <w:rFonts w:ascii="宋体" w:hAnsi="宋体" w:cs="宋体"/>
          <w:bCs/>
        </w:rPr>
      </w:pPr>
      <w:r>
        <w:rPr>
          <w:rFonts w:eastAsia="Times New Roman"/>
          <w:bCs/>
        </w:rPr>
        <w:t>(2)</w:t>
      </w:r>
      <w:r>
        <w:rPr>
          <w:rFonts w:ascii="宋体" w:hAnsi="宋体" w:cs="宋体" w:hint="eastAsia"/>
          <w:bCs/>
        </w:rPr>
        <w:t>电动车的刹车车把是一个由刹车线、刹车闸和支点构成的杠杆。刹车时，若在刹车闸</w:t>
      </w:r>
      <w:r>
        <w:rPr>
          <w:rFonts w:eastAsia="Times New Roman"/>
          <w:bCs/>
          <w:i/>
        </w:rPr>
        <w:t>A</w:t>
      </w:r>
      <w:r>
        <w:rPr>
          <w:rFonts w:ascii="宋体" w:hAnsi="宋体" w:cs="宋体" w:hint="eastAsia"/>
          <w:bCs/>
        </w:rPr>
        <w:t>处施加一个如图所示的力</w:t>
      </w:r>
      <w:r>
        <w:rPr>
          <w:rFonts w:eastAsia="Times New Roman"/>
          <w:bCs/>
          <w:i/>
        </w:rPr>
        <w:t>F</w:t>
      </w:r>
      <w:r>
        <w:rPr>
          <w:rFonts w:ascii="宋体" w:hAnsi="宋体" w:cs="宋体" w:hint="eastAsia"/>
          <w:bCs/>
        </w:rPr>
        <w:t>，此时构成一个</w:t>
      </w:r>
      <w:r>
        <w:rPr>
          <w:bCs/>
        </w:rPr>
        <w:t>_____</w:t>
      </w:r>
      <w:r>
        <w:rPr>
          <w:rFonts w:ascii="宋体" w:hAnsi="宋体" w:cs="宋体" w:hint="eastAsia"/>
          <w:bCs/>
        </w:rPr>
        <w:t>（选填“省力”“费力”或“等臂”）杠杆。</w:t>
      </w:r>
    </w:p>
    <w:p w:rsidR="005E0338" w:rsidRDefault="005E0338" w:rsidP="005E0338">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若电动车和小明的总质量为</w:t>
      </w:r>
      <w:r>
        <w:rPr>
          <w:rFonts w:eastAsia="Times New Roman"/>
          <w:bCs/>
        </w:rPr>
        <w:t>120kg</w:t>
      </w:r>
      <w:r>
        <w:rPr>
          <w:rFonts w:ascii="宋体" w:hAnsi="宋体" w:cs="宋体" w:hint="eastAsia"/>
          <w:bCs/>
        </w:rPr>
        <w:t>，轮胎与地面的总接触面积约是</w:t>
      </w:r>
      <w:r>
        <w:rPr>
          <w:rFonts w:eastAsia="Times New Roman"/>
          <w:bCs/>
        </w:rPr>
        <w:t>120cm</w:t>
      </w:r>
      <w:r>
        <w:rPr>
          <w:rFonts w:eastAsia="Times New Roman"/>
          <w:bCs/>
          <w:vertAlign w:val="superscript"/>
        </w:rPr>
        <w:t>2</w:t>
      </w:r>
      <w:r>
        <w:rPr>
          <w:rFonts w:ascii="宋体" w:hAnsi="宋体" w:cs="宋体" w:hint="eastAsia"/>
          <w:bCs/>
        </w:rPr>
        <w:t>，则小明骑车时，车对地面的压强为多少？</w:t>
      </w:r>
      <w:r>
        <w:rPr>
          <w:bCs/>
        </w:rPr>
        <w:t>________</w:t>
      </w:r>
      <w:r>
        <w:rPr>
          <w:rFonts w:ascii="宋体" w:hAnsi="宋体" w:cs="宋体" w:hint="eastAsia"/>
          <w:bCs/>
        </w:rPr>
        <w:t>（</w:t>
      </w:r>
      <w:r>
        <w:rPr>
          <w:rFonts w:eastAsia="Times New Roman"/>
          <w:bCs/>
        </w:rPr>
        <w:t>g</w:t>
      </w:r>
      <w:r>
        <w:rPr>
          <w:rFonts w:ascii="宋体" w:hAnsi="宋体" w:cs="宋体" w:hint="eastAsia"/>
          <w:bCs/>
        </w:rPr>
        <w:t>取</w:t>
      </w:r>
      <w:r>
        <w:rPr>
          <w:rFonts w:eastAsia="Times New Roman"/>
          <w:bCs/>
        </w:rPr>
        <w:t>10N/kg</w:t>
      </w:r>
      <w:r>
        <w:rPr>
          <w:rFonts w:ascii="宋体" w:hAnsi="宋体" w:cs="宋体" w:hint="eastAsia"/>
          <w:bCs/>
        </w:rPr>
        <w:t>）</w:t>
      </w:r>
    </w:p>
    <w:p w:rsidR="005E0338" w:rsidRDefault="005E0338" w:rsidP="005E0338">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电动车在水平路面上以</w:t>
      </w:r>
      <w:r>
        <w:rPr>
          <w:rFonts w:eastAsia="Times New Roman"/>
          <w:bCs/>
        </w:rPr>
        <w:t>10m/s</w:t>
      </w:r>
      <w:r>
        <w:rPr>
          <w:rFonts w:ascii="宋体" w:hAnsi="宋体" w:cs="宋体" w:hint="eastAsia"/>
          <w:bCs/>
        </w:rPr>
        <w:t>的速度做匀速直线运动，若电动车的输出功率恒为</w:t>
      </w:r>
      <w:r>
        <w:rPr>
          <w:rFonts w:eastAsia="Times New Roman"/>
          <w:bCs/>
        </w:rPr>
        <w:t>500W</w:t>
      </w:r>
      <w:r>
        <w:rPr>
          <w:rFonts w:ascii="宋体" w:hAnsi="宋体" w:cs="宋体" w:hint="eastAsia"/>
          <w:bCs/>
        </w:rPr>
        <w:t>，此时电动车受到的阻力为多大？</w:t>
      </w:r>
      <w:r>
        <w:rPr>
          <w:bCs/>
        </w:rPr>
        <w:t>________</w:t>
      </w:r>
    </w:p>
    <w:p w:rsidR="005E0338" w:rsidRDefault="005E0338" w:rsidP="005E0338">
      <w:pPr>
        <w:spacing w:line="360" w:lineRule="auto"/>
        <w:jc w:val="left"/>
        <w:textAlignment w:val="center"/>
        <w:rPr>
          <w:rFonts w:hint="eastAsia"/>
          <w:bCs/>
        </w:rPr>
      </w:pPr>
      <w:r>
        <w:rPr>
          <w:bCs/>
          <w:noProof/>
        </w:rPr>
        <w:lastRenderedPageBreak/>
        <w:drawing>
          <wp:inline distT="0" distB="0" distL="0" distR="0">
            <wp:extent cx="1533525" cy="1038225"/>
            <wp:effectExtent l="0" t="0" r="9525" b="952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5E0338" w:rsidRDefault="005E0338" w:rsidP="005E0338">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碳纤维</w:t>
      </w:r>
      <w:r>
        <w:rPr>
          <w:bCs/>
          <w:color w:val="FF0000"/>
        </w:rPr>
        <w:t xml:space="preserve">    </w:t>
      </w:r>
      <w:r>
        <w:rPr>
          <w:rFonts w:ascii="宋体" w:hAnsi="宋体" w:cs="宋体" w:hint="eastAsia"/>
          <w:bCs/>
          <w:color w:val="FF0000"/>
        </w:rPr>
        <w:t>碳纤维材料的密度小且强度高</w:t>
      </w:r>
      <w:r>
        <w:rPr>
          <w:bCs/>
          <w:color w:val="FF0000"/>
        </w:rPr>
        <w:t xml:space="preserve">    </w:t>
      </w:r>
      <w:r>
        <w:rPr>
          <w:rFonts w:ascii="宋体" w:hAnsi="宋体" w:cs="宋体" w:hint="eastAsia"/>
          <w:bCs/>
          <w:color w:val="FF0000"/>
        </w:rPr>
        <w:t>省力</w:t>
      </w:r>
      <w:r>
        <w:rPr>
          <w:bCs/>
          <w:color w:val="FF0000"/>
        </w:rPr>
        <w:t xml:space="preserve">    </w:t>
      </w:r>
      <w:r>
        <w:rPr>
          <w:rFonts w:eastAsia="Times New Roman"/>
          <w:bCs/>
          <w:color w:val="FF0000"/>
        </w:rPr>
        <w:t>1.0</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5</w:t>
      </w:r>
      <w:r>
        <w:rPr>
          <w:rFonts w:eastAsia="Times New Roman"/>
          <w:bCs/>
          <w:color w:val="FF0000"/>
        </w:rPr>
        <w:t>Pa</w:t>
      </w:r>
      <w:r>
        <w:rPr>
          <w:bCs/>
          <w:color w:val="FF0000"/>
        </w:rPr>
        <w:t xml:space="preserve">    </w:t>
      </w:r>
      <w:r>
        <w:rPr>
          <w:rFonts w:eastAsia="Times New Roman"/>
          <w:bCs/>
          <w:color w:val="FF0000"/>
        </w:rPr>
        <w:t>50N</w:t>
      </w:r>
      <w:r>
        <w:rPr>
          <w:bCs/>
          <w:color w:val="FF0000"/>
        </w:rPr>
        <w:t xml:space="preserve">    </w:t>
      </w:r>
    </w:p>
    <w:p w:rsidR="005E0338" w:rsidRDefault="005E0338" w:rsidP="005E0338">
      <w:pPr>
        <w:spacing w:line="360" w:lineRule="auto"/>
        <w:jc w:val="left"/>
        <w:textAlignment w:val="center"/>
        <w:rPr>
          <w:bCs/>
          <w:color w:val="FF0000"/>
        </w:rPr>
      </w:pPr>
      <w:r>
        <w:rPr>
          <w:rFonts w:hint="eastAsia"/>
          <w:bCs/>
          <w:color w:val="FF0000"/>
        </w:rPr>
        <w:t>【解析】</w:t>
      </w:r>
    </w:p>
    <w:p w:rsidR="005E0338" w:rsidRDefault="005E0338" w:rsidP="005E0338">
      <w:pPr>
        <w:spacing w:line="360" w:lineRule="auto"/>
        <w:jc w:val="left"/>
        <w:textAlignment w:val="center"/>
        <w:rPr>
          <w:bCs/>
          <w:color w:val="FF0000"/>
        </w:rPr>
      </w:pPr>
      <w:r>
        <w:rPr>
          <w:rFonts w:hint="eastAsia"/>
          <w:bCs/>
          <w:color w:val="FF0000"/>
        </w:rPr>
        <w:t>【分析】</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由表可知，碳纤维的密度最小，强度大，选用碳纤维材料轻便坚固；</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根据动力臂与阻力臂的大小关系判断杠杆的类型；</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电动自行车和小明的总质量为</w:t>
      </w:r>
      <w:r>
        <w:rPr>
          <w:rFonts w:eastAsia="Times New Roman"/>
          <w:bCs/>
          <w:color w:val="FF0000"/>
        </w:rPr>
        <w:t>120kg</w:t>
      </w:r>
      <w:r>
        <w:rPr>
          <w:rFonts w:ascii="宋体" w:hAnsi="宋体" w:cs="宋体" w:hint="eastAsia"/>
          <w:bCs/>
          <w:color w:val="FF0000"/>
        </w:rPr>
        <w:t>，根据公式</w:t>
      </w:r>
      <w:r>
        <w:rPr>
          <w:bCs/>
          <w:color w:val="FF0000"/>
        </w:rPr>
        <w:object w:dxaOrig="795" w:dyaOrig="315">
          <v:shape id="对象 8" o:spid="_x0000_i1028" type="#_x0000_t75" alt="eqIde2f53b0590474e12ad16f6957aeeec96" style="width:40.1pt;height:15.6pt" o:ole="">
            <v:imagedata r:id="rId21" o:title="eqIde2f53b0590474e12ad16f6957aeeec96"/>
          </v:shape>
          <o:OLEObject Type="Embed" ProgID="Equation.DSMT4" ShapeID="对象 8" DrawAspect="Content" ObjectID="_1666725088" r:id="rId22"/>
        </w:object>
      </w:r>
      <w:r>
        <w:rPr>
          <w:rFonts w:ascii="宋体" w:hAnsi="宋体" w:cs="宋体" w:hint="eastAsia"/>
          <w:bCs/>
          <w:color w:val="FF0000"/>
        </w:rPr>
        <w:t>，求出电动自行车和中学生的总重力，即对地面的压力；根据公式</w:t>
      </w:r>
      <w:r>
        <w:rPr>
          <w:bCs/>
          <w:color w:val="FF0000"/>
        </w:rPr>
        <w:object w:dxaOrig="675" w:dyaOrig="615">
          <v:shape id="对象 9" o:spid="_x0000_i1029" type="#_x0000_t75" alt="eqIdccae9445c74642239ef958a1699531b1" style="width:33.95pt;height:30.55pt" o:ole="">
            <v:imagedata r:id="rId23" o:title="eqIdccae9445c74642239ef958a1699531b1"/>
          </v:shape>
          <o:OLEObject Type="Embed" ProgID="Equation.DSMT4" ShapeID="对象 9" DrawAspect="Content" ObjectID="_1666725089" r:id="rId24"/>
        </w:object>
      </w:r>
      <w:r>
        <w:rPr>
          <w:rFonts w:ascii="宋体" w:hAnsi="宋体" w:cs="宋体" w:hint="eastAsia"/>
          <w:bCs/>
          <w:color w:val="FF0000"/>
        </w:rPr>
        <w:t>，求出对地面的压强；</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(4)</w:t>
      </w:r>
      <w:r>
        <w:rPr>
          <w:rFonts w:ascii="宋体" w:hAnsi="宋体" w:cs="宋体" w:hint="eastAsia"/>
          <w:bCs/>
          <w:color w:val="FF0000"/>
        </w:rPr>
        <w:t>根据公式</w:t>
      </w:r>
      <w:r>
        <w:rPr>
          <w:bCs/>
          <w:color w:val="FF0000"/>
        </w:rPr>
        <w:object w:dxaOrig="735" w:dyaOrig="285">
          <v:shape id="对象 10" o:spid="_x0000_i1030" type="#_x0000_t75" alt="eqIdabca3a6bf1cd42079bd7f8c288bc83c3" style="width:36.7pt;height:14.25pt" o:ole="">
            <v:imagedata r:id="rId25" o:title="eqIdabca3a6bf1cd42079bd7f8c288bc83c3"/>
          </v:shape>
          <o:OLEObject Type="Embed" ProgID="Equation.DSMT4" ShapeID="对象 10" DrawAspect="Content" ObjectID="_1666725090" r:id="rId26"/>
        </w:object>
      </w:r>
      <w:r>
        <w:rPr>
          <w:rFonts w:ascii="宋体" w:hAnsi="宋体" w:cs="宋体" w:hint="eastAsia"/>
          <w:bCs/>
          <w:color w:val="FF0000"/>
        </w:rPr>
        <w:t>，求出电动自行车受到的动力；根据电动自行车匀速运动时，受平衡力的作用，阻力等于动力，求出阻力。</w:t>
      </w:r>
    </w:p>
    <w:p w:rsidR="005E0338" w:rsidRDefault="005E0338" w:rsidP="005E0338">
      <w:pPr>
        <w:spacing w:line="360" w:lineRule="auto"/>
        <w:jc w:val="left"/>
        <w:textAlignment w:val="center"/>
        <w:rPr>
          <w:rFonts w:hint="eastAsia"/>
          <w:bCs/>
          <w:color w:val="FF0000"/>
        </w:rPr>
      </w:pPr>
      <w:r>
        <w:rPr>
          <w:rFonts w:hint="eastAsia"/>
          <w:bCs/>
          <w:color w:val="FF0000"/>
        </w:rPr>
        <w:t>【详解】</w:t>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hint="eastAsia"/>
          <w:bCs/>
          <w:color w:val="FF0000"/>
        </w:rPr>
        <w:t>表中数据知，碳纤维的密度最小，根据</w:t>
      </w:r>
      <w:r>
        <w:rPr>
          <w:bCs/>
          <w:color w:val="FF0000"/>
        </w:rPr>
        <w:object w:dxaOrig="795" w:dyaOrig="315">
          <v:shape id="对象 11" o:spid="_x0000_i1031" type="#_x0000_t75" alt="eqId771ae09a84fd41818e5d409dfd06cae7" style="width:40.1pt;height:15.6pt" o:ole="">
            <v:imagedata r:id="rId27" o:title="eqId771ae09a84fd41818e5d409dfd06cae7"/>
          </v:shape>
          <o:OLEObject Type="Embed" ProgID="Equation.DSMT4" ShapeID="对象 11" DrawAspect="Content" ObjectID="_1666725091" r:id="rId28"/>
        </w:object>
      </w:r>
      <w:r>
        <w:rPr>
          <w:rFonts w:ascii="宋体" w:hAnsi="宋体" w:cs="宋体" w:hint="eastAsia"/>
          <w:bCs/>
          <w:color w:val="FF0000"/>
        </w:rPr>
        <w:t>可知，相同体积的电动车质量最小；由</w:t>
      </w:r>
      <w:r>
        <w:rPr>
          <w:bCs/>
          <w:color w:val="FF0000"/>
        </w:rPr>
        <w:object w:dxaOrig="795" w:dyaOrig="315">
          <v:shape id="对象 12" o:spid="_x0000_i1032" type="#_x0000_t75" alt="eqIde2f53b0590474e12ad16f6957aeeec96" style="width:40.1pt;height:15.6pt" o:ole="">
            <v:imagedata r:id="rId21" o:title="eqIde2f53b0590474e12ad16f6957aeeec96"/>
          </v:shape>
          <o:OLEObject Type="Embed" ProgID="Equation.DSMT4" ShapeID="对象 12" DrawAspect="Content" ObjectID="_1666725092" r:id="rId29"/>
        </w:object>
      </w:r>
      <w:r>
        <w:rPr>
          <w:rFonts w:ascii="宋体" w:hAnsi="宋体" w:cs="宋体" w:hint="eastAsia"/>
          <w:bCs/>
          <w:color w:val="FF0000"/>
        </w:rPr>
        <w:t>可知，电动车重力越小，对地面压力越小，行驶时受到地面的摩擦力越小，越节能，且碳纤维强度高，故选用碳纤维材料制作电动车车架；</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t>(2)[3]</w:t>
      </w:r>
      <w:r>
        <w:rPr>
          <w:rFonts w:ascii="宋体" w:hAnsi="宋体" w:cs="宋体" w:hint="eastAsia"/>
          <w:bCs/>
          <w:color w:val="FF0000"/>
        </w:rPr>
        <w:t>由杠杆的示意图可知，动力的力臂</w:t>
      </w:r>
      <w:r>
        <w:rPr>
          <w:rFonts w:eastAsia="Times New Roman"/>
          <w:bCs/>
          <w:i/>
          <w:color w:val="FF0000"/>
        </w:rPr>
        <w:t>OB</w:t>
      </w:r>
      <w:r>
        <w:rPr>
          <w:rFonts w:ascii="宋体" w:hAnsi="宋体" w:cs="宋体" w:hint="eastAsia"/>
          <w:bCs/>
          <w:color w:val="FF0000"/>
        </w:rPr>
        <w:t>大于阻力的力臂</w:t>
      </w:r>
      <w:r>
        <w:rPr>
          <w:rFonts w:eastAsia="Times New Roman"/>
          <w:bCs/>
          <w:i/>
          <w:color w:val="FF0000"/>
        </w:rPr>
        <w:t>C</w:t>
      </w:r>
      <w:r>
        <w:rPr>
          <w:rFonts w:ascii="宋体" w:hAnsi="宋体" w:cs="宋体" w:hint="eastAsia"/>
          <w:bCs/>
          <w:color w:val="FF0000"/>
        </w:rPr>
        <w:t>，此时构成一个省力杠杆；</w:t>
      </w:r>
    </w:p>
    <w:p w:rsidR="005E0338" w:rsidRDefault="005E0338" w:rsidP="005E0338">
      <w:pPr>
        <w:spacing w:line="360" w:lineRule="auto"/>
        <w:jc w:val="left"/>
        <w:textAlignment w:val="center"/>
        <w:rPr>
          <w:rFonts w:hint="eastAsia"/>
          <w:bCs/>
          <w:color w:val="FF0000"/>
        </w:rPr>
      </w:pPr>
      <w:r>
        <w:rPr>
          <w:bCs/>
          <w:noProof/>
          <w:color w:val="FF0000"/>
        </w:rPr>
        <w:drawing>
          <wp:inline distT="0" distB="0" distL="0" distR="0">
            <wp:extent cx="1581150" cy="1038225"/>
            <wp:effectExtent l="0" t="0" r="0" b="952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81150" cy="1038225"/>
                    </a:xfrm>
                    <a:prstGeom prst="rect">
                      <a:avLst/>
                    </a:prstGeom>
                    <a:noFill/>
                    <a:ln>
                      <a:noFill/>
                    </a:ln>
                  </pic:spPr>
                </pic:pic>
              </a:graphicData>
            </a:graphic>
          </wp:inline>
        </w:drawing>
      </w:r>
    </w:p>
    <w:p w:rsidR="005E0338" w:rsidRDefault="005E0338" w:rsidP="005E0338">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hint="eastAsia"/>
          <w:bCs/>
          <w:color w:val="FF0000"/>
        </w:rPr>
        <w:t>电动车和小明的总质量为</w:t>
      </w:r>
      <w:r>
        <w:rPr>
          <w:rFonts w:eastAsia="Times New Roman"/>
          <w:bCs/>
          <w:color w:val="FF0000"/>
        </w:rPr>
        <w:t>120kg</w:t>
      </w:r>
      <w:r>
        <w:rPr>
          <w:rFonts w:ascii="宋体" w:hAnsi="宋体" w:cs="宋体" w:hint="eastAsia"/>
          <w:bCs/>
          <w:color w:val="FF0000"/>
        </w:rPr>
        <w:t>，总重为：</w:t>
      </w:r>
    </w:p>
    <w:p w:rsidR="005E0338" w:rsidRDefault="005E0338" w:rsidP="005E0338">
      <w:pPr>
        <w:spacing w:line="360" w:lineRule="auto"/>
        <w:jc w:val="center"/>
        <w:textAlignment w:val="center"/>
        <w:rPr>
          <w:rFonts w:ascii="宋体" w:hAnsi="宋体" w:cs="宋体" w:hint="eastAsia"/>
          <w:bCs/>
          <w:color w:val="FF0000"/>
        </w:rPr>
      </w:pPr>
      <w:r>
        <w:rPr>
          <w:bCs/>
          <w:color w:val="FF0000"/>
        </w:rPr>
        <w:object w:dxaOrig="3420" w:dyaOrig="315">
          <v:shape id="对象 13" o:spid="_x0000_i1033" type="#_x0000_t75" alt="eqId5b0c5896b2674a57b1a8e33b396aa3b8" style="width:171.15pt;height:15.6pt" o:ole="">
            <v:imagedata r:id="rId31" o:title="eqId5b0c5896b2674a57b1a8e33b396aa3b8"/>
          </v:shape>
          <o:OLEObject Type="Embed" ProgID="Equation.DSMT4" ShapeID="对象 13" DrawAspect="Content" ObjectID="_1666725093" r:id="rId32"/>
        </w:objec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车对地面的压力：</w:t>
      </w:r>
    </w:p>
    <w:p w:rsidR="005E0338" w:rsidRDefault="005E0338" w:rsidP="005E0338">
      <w:pPr>
        <w:spacing w:line="360" w:lineRule="auto"/>
        <w:jc w:val="center"/>
        <w:textAlignment w:val="center"/>
        <w:rPr>
          <w:rFonts w:ascii="宋体" w:hAnsi="宋体" w:cs="宋体" w:hint="eastAsia"/>
          <w:bCs/>
          <w:color w:val="FF0000"/>
        </w:rPr>
      </w:pPr>
      <w:r>
        <w:rPr>
          <w:bCs/>
          <w:color w:val="FF0000"/>
        </w:rPr>
        <w:object w:dxaOrig="1560" w:dyaOrig="285">
          <v:shape id="对象 14" o:spid="_x0000_i1034" type="#_x0000_t75" alt="eqId122cd87453404b37b2e456ecf5496d01" style="width:78.1pt;height:14.25pt" o:ole="">
            <v:imagedata r:id="rId33" o:title="eqId122cd87453404b37b2e456ecf5496d01"/>
          </v:shape>
          <o:OLEObject Type="Embed" ProgID="Equation.DSMT4" ShapeID="对象 14" DrawAspect="Content" ObjectID="_1666725094" r:id="rId34"/>
        </w:objec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轮胎与地面的总接触面积约是</w:t>
      </w:r>
      <w:r>
        <w:rPr>
          <w:rFonts w:eastAsia="Times New Roman"/>
          <w:bCs/>
          <w:color w:val="FF0000"/>
        </w:rPr>
        <w:t>120cm</w:t>
      </w:r>
      <w:r>
        <w:rPr>
          <w:rFonts w:eastAsia="Times New Roman"/>
          <w:bCs/>
          <w:color w:val="FF0000"/>
          <w:vertAlign w:val="superscript"/>
        </w:rPr>
        <w:t>2</w:t>
      </w:r>
      <w:r>
        <w:rPr>
          <w:rFonts w:ascii="宋体" w:hAnsi="宋体" w:cs="宋体" w:hint="eastAsia"/>
          <w:bCs/>
          <w:color w:val="FF0000"/>
        </w:rPr>
        <w:t>，即受力面积，车对地面的压强：</w:t>
      </w:r>
    </w:p>
    <w:p w:rsidR="005E0338" w:rsidRDefault="005E0338" w:rsidP="005E0338">
      <w:pPr>
        <w:spacing w:line="360" w:lineRule="auto"/>
        <w:jc w:val="center"/>
        <w:textAlignment w:val="center"/>
        <w:rPr>
          <w:rFonts w:ascii="宋体" w:hAnsi="宋体" w:cs="宋体" w:hint="eastAsia"/>
          <w:bCs/>
          <w:color w:val="FF0000"/>
        </w:rPr>
      </w:pPr>
      <w:r>
        <w:rPr>
          <w:bCs/>
          <w:color w:val="FF0000"/>
        </w:rPr>
        <w:object w:dxaOrig="3420" w:dyaOrig="615">
          <v:shape id="对象 15" o:spid="_x0000_i1035" type="#_x0000_t75" alt="eqId4a3462c38db8424dacf37b606470894b" style="width:171.15pt;height:30.55pt" o:ole="">
            <v:imagedata r:id="rId35" o:title="eqId4a3462c38db8424dacf37b606470894b"/>
          </v:shape>
          <o:OLEObject Type="Embed" ProgID="Equation.DSMT4" ShapeID="对象 15" DrawAspect="Content" ObjectID="_1666725095" r:id="rId36"/>
        </w:objec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color w:val="FF0000"/>
        </w:rPr>
      </w:pPr>
      <w:r>
        <w:rPr>
          <w:rFonts w:eastAsia="Times New Roman"/>
          <w:bCs/>
          <w:color w:val="FF0000"/>
        </w:rPr>
        <w:lastRenderedPageBreak/>
        <w:t>(4)[5]</w:t>
      </w:r>
      <w:r>
        <w:rPr>
          <w:rFonts w:ascii="宋体" w:hAnsi="宋体" w:cs="宋体" w:hint="eastAsia"/>
          <w:bCs/>
          <w:color w:val="FF0000"/>
        </w:rPr>
        <w:t>由</w:t>
      </w:r>
      <w:r>
        <w:rPr>
          <w:bCs/>
          <w:color w:val="FF0000"/>
        </w:rPr>
        <w:object w:dxaOrig="735" w:dyaOrig="285">
          <v:shape id="对象 16" o:spid="_x0000_i1036" type="#_x0000_t75" alt="eqIdabca3a6bf1cd42079bd7f8c288bc83c3" style="width:36.7pt;height:14.25pt" o:ole="">
            <v:imagedata r:id="rId25" o:title="eqIdabca3a6bf1cd42079bd7f8c288bc83c3"/>
          </v:shape>
          <o:OLEObject Type="Embed" ProgID="Equation.DSMT4" ShapeID="对象 16" DrawAspect="Content" ObjectID="_1666725096" r:id="rId37"/>
        </w:object>
      </w:r>
      <w:r>
        <w:rPr>
          <w:rFonts w:ascii="宋体" w:hAnsi="宋体" w:cs="宋体" w:hint="eastAsia"/>
          <w:bCs/>
          <w:color w:val="FF0000"/>
        </w:rPr>
        <w:t>可得，电动车的牵引力：</w:t>
      </w:r>
    </w:p>
    <w:p w:rsidR="005E0338" w:rsidRDefault="005E0338" w:rsidP="005E0338">
      <w:pPr>
        <w:spacing w:line="360" w:lineRule="auto"/>
        <w:jc w:val="center"/>
        <w:textAlignment w:val="center"/>
        <w:rPr>
          <w:rFonts w:ascii="宋体" w:hAnsi="宋体" w:cs="宋体" w:hint="eastAsia"/>
          <w:bCs/>
          <w:color w:val="FF0000"/>
        </w:rPr>
      </w:pPr>
      <w:r>
        <w:rPr>
          <w:bCs/>
          <w:color w:val="FF0000"/>
        </w:rPr>
        <w:object w:dxaOrig="2220" w:dyaOrig="615">
          <v:shape id="对象 17" o:spid="_x0000_i1037" type="#_x0000_t75" alt="eqIdf3294512ebc24aa985e0c291593c7528" style="width:110.7pt;height:30.55pt" o:ole="">
            <v:imagedata r:id="rId38" o:title="eqIdf3294512ebc24aa985e0c291593c7528"/>
          </v:shape>
          <o:OLEObject Type="Embed" ProgID="Equation.DSMT4" ShapeID="对象 17" DrawAspect="Content" ObjectID="_1666725097" r:id="rId39"/>
        </w:object>
      </w:r>
      <w:r>
        <w:rPr>
          <w:rFonts w:ascii="宋体" w:hAnsi="宋体" w:cs="宋体" w:hint="eastAsia"/>
          <w:bCs/>
          <w:color w:val="FF0000"/>
        </w:rPr>
        <w:t>，</w:t>
      </w:r>
    </w:p>
    <w:p w:rsidR="005E0338" w:rsidRDefault="005E0338" w:rsidP="005E0338">
      <w:pPr>
        <w:spacing w:line="360" w:lineRule="auto"/>
        <w:jc w:val="left"/>
        <w:textAlignment w:val="center"/>
        <w:rPr>
          <w:rFonts w:ascii="宋体" w:hAnsi="宋体" w:cs="宋体" w:hint="eastAsia"/>
          <w:bCs/>
          <w:color w:val="FF0000"/>
        </w:rPr>
      </w:pPr>
      <w:r>
        <w:rPr>
          <w:rFonts w:ascii="宋体" w:hAnsi="宋体" w:cs="宋体" w:hint="eastAsia"/>
          <w:bCs/>
          <w:color w:val="FF0000"/>
        </w:rPr>
        <w:t>电动车在水平路面上做匀速直线运动，则电动车受到的受到的牵引力与阻力为平衡力，大小相等，则电动车受到的阻力为</w:t>
      </w:r>
    </w:p>
    <w:p w:rsidR="005E0338" w:rsidRDefault="005E0338" w:rsidP="005E0338">
      <w:pPr>
        <w:spacing w:line="360" w:lineRule="auto"/>
        <w:jc w:val="center"/>
        <w:textAlignment w:val="center"/>
        <w:rPr>
          <w:rFonts w:ascii="宋体" w:hAnsi="宋体" w:cs="宋体" w:hint="eastAsia"/>
          <w:bCs/>
          <w:color w:val="FF0000"/>
        </w:rPr>
      </w:pPr>
      <w:r>
        <w:rPr>
          <w:bCs/>
          <w:color w:val="FF0000"/>
        </w:rPr>
        <w:object w:dxaOrig="1320" w:dyaOrig="315">
          <v:shape id="对象 18" o:spid="_x0000_i1038" type="#_x0000_t75" alt="eqId9a5e7f56f4e64903807edfaa4dc3113a" style="width:65.9pt;height:15.6pt" o:ole="">
            <v:imagedata r:id="rId40" o:title="eqId9a5e7f56f4e64903807edfaa4dc3113a"/>
          </v:shape>
          <o:OLEObject Type="Embed" ProgID="Equation.DSMT4" ShapeID="对象 18" DrawAspect="Content" ObjectID="_1666725098" r:id="rId41"/>
        </w:object>
      </w:r>
      <w:r>
        <w:rPr>
          <w:rFonts w:ascii="宋体" w:hAnsi="宋体" w:cs="宋体" w:hint="eastAsia"/>
          <w:bCs/>
          <w:color w:val="FF0000"/>
        </w:rPr>
        <w:t>。</w:t>
      </w:r>
    </w:p>
    <w:p w:rsidR="005E0338" w:rsidRDefault="005E0338" w:rsidP="005E0338">
      <w:pPr>
        <w:spacing w:line="360" w:lineRule="auto"/>
        <w:jc w:val="center"/>
        <w:textAlignment w:val="center"/>
        <w:rPr>
          <w:rFonts w:hint="eastAsia"/>
          <w:bCs/>
          <w:color w:val="FF0000"/>
        </w:rPr>
      </w:pPr>
      <w:r>
        <w:rPr>
          <w:rFonts w:hint="eastAsia"/>
          <w:bCs/>
          <w:color w:val="FF0000"/>
        </w:rPr>
        <w:t>【点睛】</w:t>
      </w:r>
    </w:p>
    <w:p w:rsidR="005E0338" w:rsidRDefault="005E0338" w:rsidP="005E0338">
      <w:pPr>
        <w:spacing w:line="360" w:lineRule="auto"/>
        <w:jc w:val="center"/>
        <w:textAlignment w:val="center"/>
        <w:rPr>
          <w:rFonts w:ascii="宋体" w:hAnsi="宋体" w:cs="宋体"/>
          <w:bCs/>
          <w:color w:val="FF0000"/>
        </w:rPr>
      </w:pPr>
      <w:r>
        <w:rPr>
          <w:rFonts w:ascii="宋体" w:hAnsi="宋体" w:cs="宋体" w:hint="eastAsia"/>
          <w:bCs/>
          <w:color w:val="FF0000"/>
        </w:rPr>
        <w:t>本题综合考察密度的计算及其应用、平衡状态与平衡力、压强的计算公式、功率的计算及其应用、机械效率的概念，属于一道力学综合题型题，要求学生对各知识点非常熟悉，并能熟练运用。</w:t>
      </w:r>
    </w:p>
    <w:p w:rsidR="005E0338" w:rsidRDefault="005E0338" w:rsidP="005E0338">
      <w:pPr>
        <w:rPr>
          <w:rFonts w:hint="eastAsia"/>
          <w:bCs/>
        </w:rPr>
      </w:pPr>
    </w:p>
    <w:p w:rsidR="005E0338" w:rsidRDefault="005E0338" w:rsidP="005E0338">
      <w:pPr>
        <w:shd w:val="clear" w:color="auto" w:fill="FFFFFF"/>
        <w:wordWrap w:val="0"/>
        <w:spacing w:line="360" w:lineRule="auto"/>
        <w:textAlignment w:val="center"/>
        <w:rPr>
          <w:snapToGrid w:val="0"/>
          <w:color w:val="FF0000"/>
          <w:kern w:val="0"/>
          <w:sz w:val="20"/>
          <w:szCs w:val="20"/>
        </w:rPr>
      </w:pPr>
    </w:p>
    <w:p w:rsidR="000B04EE" w:rsidRPr="005E0338" w:rsidRDefault="000B04EE" w:rsidP="000B04EE">
      <w:pPr>
        <w:wordWrap w:val="0"/>
        <w:spacing w:line="360" w:lineRule="auto"/>
        <w:jc w:val="center"/>
        <w:textAlignment w:val="center"/>
        <w:rPr>
          <w:b/>
          <w:snapToGrid w:val="0"/>
          <w:color w:val="00B0F0"/>
          <w:kern w:val="0"/>
          <w:sz w:val="44"/>
          <w:szCs w:val="44"/>
        </w:rPr>
      </w:pPr>
    </w:p>
    <w:sectPr w:rsidR="000B04EE" w:rsidRPr="005E0338" w:rsidSect="00221969">
      <w:headerReference w:type="default" r:id="rId4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E8" w:rsidRDefault="005A31E8" w:rsidP="00221969">
      <w:r>
        <w:separator/>
      </w:r>
    </w:p>
  </w:endnote>
  <w:endnote w:type="continuationSeparator" w:id="0">
    <w:p w:rsidR="005A31E8" w:rsidRDefault="005A31E8"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ce">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E8" w:rsidRDefault="005A31E8" w:rsidP="00221969">
      <w:r>
        <w:separator/>
      </w:r>
    </w:p>
  </w:footnote>
  <w:footnote w:type="continuationSeparator" w:id="0">
    <w:p w:rsidR="005A31E8" w:rsidRDefault="005A31E8"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B04EE"/>
    <w:rsid w:val="00221969"/>
    <w:rsid w:val="00365F4E"/>
    <w:rsid w:val="005A31E8"/>
    <w:rsid w:val="005E0338"/>
    <w:rsid w:val="00604BBA"/>
    <w:rsid w:val="00BA6B87"/>
    <w:rsid w:val="00C878C9"/>
    <w:rsid w:val="00CA1B7E"/>
    <w:rsid w:val="00DA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708683">
      <w:bodyDiv w:val="1"/>
      <w:marLeft w:val="0"/>
      <w:marRight w:val="0"/>
      <w:marTop w:val="0"/>
      <w:marBottom w:val="0"/>
      <w:divBdr>
        <w:top w:val="none" w:sz="0" w:space="0" w:color="auto"/>
        <w:left w:val="none" w:sz="0" w:space="0" w:color="auto"/>
        <w:bottom w:val="none" w:sz="0" w:space="0" w:color="auto"/>
        <w:right w:val="none" w:sz="0" w:space="0" w:color="auto"/>
      </w:divBdr>
    </w:div>
    <w:div w:id="14710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12.wmf"/><Relationship Id="rId34" Type="http://schemas.openxmlformats.org/officeDocument/2006/relationships/oleObject" Target="embeddings/oleObject10.bin"/><Relationship Id="rId42"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9.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0.wmf"/><Relationship Id="rId2" Type="http://schemas.microsoft.com/office/2007/relationships/stylesWithEffects" Target="stylesWithEffects.xml"/><Relationship Id="rId16" Type="http://schemas.openxmlformats.org/officeDocument/2006/relationships/oleObject" Target="embeddings/oleObject2.bin"/><Relationship Id="rId20" Type="http://schemas.openxmlformats.org/officeDocument/2006/relationships/image" Target="media/image11.png"/><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21.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media/image17.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image" Target="media/image16.png"/><Relationship Id="rId35" Type="http://schemas.openxmlformats.org/officeDocument/2006/relationships/image" Target="media/image19.w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1245</Words>
  <Characters>7097</Characters>
  <Application>Microsoft Office Word</Application>
  <DocSecurity>0</DocSecurity>
  <Lines>59</Lines>
  <Paragraphs>16</Paragraphs>
  <ScaleCrop>false</ScaleCrop>
  <Company>China</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2020-11-12T14:25:00Z</dcterms:created>
  <dcterms:modified xsi:type="dcterms:W3CDTF">2020-11-12T14:25:00Z</dcterms:modified>
</cp:coreProperties>
</file>